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619" w:rsidRDefault="00876619" w:rsidP="00B00039">
      <w:pPr>
        <w:ind w:left="6237"/>
        <w:jc w:val="both"/>
      </w:pPr>
      <w:r w:rsidRPr="00B807E5">
        <w:t>УТВЕРЖДЕНО</w:t>
      </w:r>
    </w:p>
    <w:p w:rsidR="009B02AB" w:rsidRDefault="009B02AB" w:rsidP="009B02AB">
      <w:pPr>
        <w:ind w:left="6237"/>
        <w:jc w:val="both"/>
      </w:pPr>
      <w:r w:rsidRPr="00B807E5">
        <w:t xml:space="preserve">Протокол № </w:t>
      </w:r>
      <w:r w:rsidR="00771ABB">
        <w:t>22</w:t>
      </w:r>
      <w:r w:rsidRPr="00B807E5">
        <w:t xml:space="preserve"> от </w:t>
      </w:r>
      <w:r w:rsidR="00771ABB">
        <w:t>16</w:t>
      </w:r>
      <w:r w:rsidR="000F6924">
        <w:t>.</w:t>
      </w:r>
      <w:r w:rsidR="000F6924" w:rsidRPr="00106984">
        <w:t>1</w:t>
      </w:r>
      <w:r w:rsidR="00DC0314">
        <w:t>0</w:t>
      </w:r>
      <w:r w:rsidRPr="00B807E5">
        <w:t>.201</w:t>
      </w:r>
      <w:r w:rsidR="00771ABB">
        <w:t>9</w:t>
      </w:r>
      <w:r w:rsidRPr="00B807E5">
        <w:t xml:space="preserve"> года</w:t>
      </w:r>
    </w:p>
    <w:p w:rsidR="00876619" w:rsidRDefault="00F94753" w:rsidP="00B00039">
      <w:pPr>
        <w:ind w:left="6237"/>
        <w:jc w:val="both"/>
      </w:pPr>
      <w:r>
        <w:t>З</w:t>
      </w:r>
      <w:r w:rsidRPr="00CD0416">
        <w:t>аседани</w:t>
      </w:r>
      <w:r>
        <w:t>ем</w:t>
      </w:r>
      <w:r w:rsidRPr="00CD0416">
        <w:t xml:space="preserve"> членов Совета</w:t>
      </w:r>
    </w:p>
    <w:p w:rsidR="00F94753" w:rsidRPr="00B807E5" w:rsidRDefault="00F94753" w:rsidP="00B00039">
      <w:pPr>
        <w:ind w:left="6237"/>
        <w:jc w:val="both"/>
      </w:pPr>
      <w:r>
        <w:t>РОО «ФРС ХМАО-Югры»</w:t>
      </w:r>
    </w:p>
    <w:p w:rsidR="00876619" w:rsidRPr="00B807E5" w:rsidRDefault="00876619" w:rsidP="00B00039">
      <w:pPr>
        <w:jc w:val="both"/>
      </w:pPr>
    </w:p>
    <w:p w:rsidR="00876619" w:rsidRDefault="00876619" w:rsidP="00B00039">
      <w:pPr>
        <w:jc w:val="center"/>
        <w:rPr>
          <w:b/>
        </w:rPr>
      </w:pPr>
      <w:r w:rsidRPr="00B807E5">
        <w:rPr>
          <w:b/>
        </w:rPr>
        <w:t>П О Л О Ж Е Н И Е</w:t>
      </w:r>
    </w:p>
    <w:p w:rsidR="00BC0097" w:rsidRPr="00B807E5" w:rsidRDefault="00BC0097" w:rsidP="00B00039">
      <w:pPr>
        <w:jc w:val="center"/>
        <w:rPr>
          <w:b/>
        </w:rPr>
      </w:pPr>
    </w:p>
    <w:p w:rsidR="00876619" w:rsidRPr="00B807E5" w:rsidRDefault="00876619" w:rsidP="00B00039">
      <w:pPr>
        <w:jc w:val="center"/>
        <w:rPr>
          <w:b/>
        </w:rPr>
      </w:pPr>
      <w:r w:rsidRPr="00B807E5">
        <w:rPr>
          <w:b/>
        </w:rPr>
        <w:t xml:space="preserve">о проведении Чемпионата </w:t>
      </w:r>
      <w:r w:rsidR="00263215">
        <w:rPr>
          <w:b/>
        </w:rPr>
        <w:t>ХМАО-Югры</w:t>
      </w:r>
      <w:r w:rsidRPr="00B807E5">
        <w:rPr>
          <w:b/>
        </w:rPr>
        <w:t xml:space="preserve"> по рыболовному спорту</w:t>
      </w:r>
      <w:r w:rsidR="00ED07E9" w:rsidRPr="00B807E5">
        <w:rPr>
          <w:b/>
        </w:rPr>
        <w:br/>
        <w:t>в дисциплине «Л</w:t>
      </w:r>
      <w:r w:rsidRPr="00B807E5">
        <w:rPr>
          <w:b/>
        </w:rPr>
        <w:t xml:space="preserve">овля </w:t>
      </w:r>
      <w:r w:rsidR="000F6924" w:rsidRPr="000F6924">
        <w:rPr>
          <w:b/>
        </w:rPr>
        <w:t>на мормышку со льда</w:t>
      </w:r>
      <w:r w:rsidR="00ED07E9" w:rsidRPr="00B807E5">
        <w:rPr>
          <w:b/>
        </w:rPr>
        <w:t>»</w:t>
      </w:r>
    </w:p>
    <w:p w:rsidR="00876619" w:rsidRPr="00B807E5" w:rsidRDefault="00876619" w:rsidP="00B00039">
      <w:pPr>
        <w:jc w:val="both"/>
      </w:pPr>
    </w:p>
    <w:p w:rsidR="00263215" w:rsidRDefault="00263215" w:rsidP="00127949">
      <w:pPr>
        <w:jc w:val="center"/>
        <w:rPr>
          <w:b/>
        </w:rPr>
      </w:pPr>
    </w:p>
    <w:p w:rsidR="006747B2" w:rsidRDefault="006747B2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6747B2">
        <w:rPr>
          <w:b/>
        </w:rPr>
        <w:t>Введение</w:t>
      </w:r>
      <w:r>
        <w:rPr>
          <w:b/>
        </w:rPr>
        <w:t>.</w:t>
      </w:r>
    </w:p>
    <w:p w:rsidR="006747B2" w:rsidRDefault="006747B2" w:rsidP="006747B2">
      <w:pPr>
        <w:jc w:val="center"/>
        <w:rPr>
          <w:b/>
        </w:rPr>
      </w:pPr>
    </w:p>
    <w:p w:rsidR="009073A9" w:rsidRDefault="006747B2" w:rsidP="000F6924">
      <w:pPr>
        <w:pStyle w:val="aa"/>
        <w:numPr>
          <w:ilvl w:val="1"/>
          <w:numId w:val="5"/>
        </w:numPr>
        <w:jc w:val="both"/>
        <w:outlineLvl w:val="0"/>
      </w:pPr>
      <w:r w:rsidRPr="006747B2">
        <w:t xml:space="preserve">Чемпионат </w:t>
      </w:r>
      <w:r>
        <w:t>ХМАО-Югры</w:t>
      </w:r>
      <w:r w:rsidRPr="006747B2">
        <w:t xml:space="preserve"> по рыболовному спорту в дисциплине «Ловля </w:t>
      </w:r>
      <w:r w:rsidR="000F6924" w:rsidRPr="000F6924">
        <w:t>на мормышку со льда</w:t>
      </w:r>
      <w:r w:rsidRPr="006747B2">
        <w:t xml:space="preserve">» (далее соревнование) проводится в соответствии с </w:t>
      </w:r>
      <w:r w:rsidR="009073A9">
        <w:t xml:space="preserve">Единым календарным планом Окружных, межрегиональных, всероссийских и </w:t>
      </w:r>
      <w:r w:rsidR="000F6924">
        <w:t>международных физкультурных мероприятий,</w:t>
      </w:r>
      <w:r w:rsidR="009073A9">
        <w:t xml:space="preserve"> и спортивных мероприятий Ханты мансийского автономного округа – Югры на 201</w:t>
      </w:r>
      <w:r w:rsidR="00771ABB">
        <w:t>9</w:t>
      </w:r>
      <w:r w:rsidR="009073A9">
        <w:t xml:space="preserve"> год утвержденным Департаментом физкультуры и спорта ХМАО-Югры.</w:t>
      </w:r>
    </w:p>
    <w:p w:rsidR="006747B2" w:rsidRPr="006747B2" w:rsidRDefault="006747B2" w:rsidP="006747B2">
      <w:pPr>
        <w:jc w:val="center"/>
        <w:rPr>
          <w:b/>
        </w:rPr>
      </w:pPr>
    </w:p>
    <w:p w:rsidR="006747B2" w:rsidRPr="00263215" w:rsidRDefault="006747B2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263215">
        <w:rPr>
          <w:b/>
        </w:rPr>
        <w:t>Цели и задачи.</w:t>
      </w:r>
    </w:p>
    <w:p w:rsidR="00263215" w:rsidRPr="00B807E5" w:rsidRDefault="00263215" w:rsidP="00127949">
      <w:pPr>
        <w:jc w:val="center"/>
        <w:rPr>
          <w:b/>
        </w:rPr>
      </w:pPr>
    </w:p>
    <w:p w:rsidR="00876619" w:rsidRPr="00B807E5" w:rsidRDefault="00876619" w:rsidP="00B00039">
      <w:pPr>
        <w:jc w:val="both"/>
      </w:pP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>Пропаганда активного и здорового образа жизни.</w:t>
      </w: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>Популяризация и развитие рыболовного спорта в ХМАО-Югре, пропаганда современных принципов спортивного рыболовства;</w:t>
      </w: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 xml:space="preserve">Выявление сильнейших спортсменов  по спортивной ловле на </w:t>
      </w:r>
      <w:r w:rsidR="007344F1">
        <w:t>мормышку со льда</w:t>
      </w:r>
      <w:r w:rsidRPr="00B807E5">
        <w:t>;</w:t>
      </w: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>Повышение мастерства спортсменов, обмен опытом спортивной и тренерской  работы в рыболовно-спортивных обществах и клубах  России.</w:t>
      </w:r>
    </w:p>
    <w:p w:rsidR="00876619" w:rsidRPr="00B807E5" w:rsidRDefault="00876619" w:rsidP="00B00039">
      <w:pPr>
        <w:jc w:val="both"/>
      </w:pPr>
    </w:p>
    <w:p w:rsidR="00876619" w:rsidRPr="00263215" w:rsidRDefault="00876619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263215">
        <w:rPr>
          <w:b/>
        </w:rPr>
        <w:t>Руководство соревнованиями.</w:t>
      </w:r>
    </w:p>
    <w:p w:rsidR="00876619" w:rsidRPr="00B807E5" w:rsidRDefault="00876619" w:rsidP="00B00039">
      <w:pPr>
        <w:jc w:val="both"/>
      </w:pP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 xml:space="preserve">Общее руководство и проведение соревнований, обеспечение безопасности участников соревнованиями осуществляет РОО </w:t>
      </w:r>
      <w:r w:rsidR="009073A9">
        <w:t>«</w:t>
      </w:r>
      <w:r w:rsidRPr="00B807E5">
        <w:t>ФРС ХМАО-Югры</w:t>
      </w:r>
      <w:r w:rsidR="009073A9">
        <w:t>»</w:t>
      </w:r>
      <w:r w:rsidRPr="00B807E5">
        <w:t>.</w:t>
      </w: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>Подготовку соревнований осуществляет Оргкомитет в составе:</w:t>
      </w:r>
    </w:p>
    <w:p w:rsidR="00876619" w:rsidRPr="00B807E5" w:rsidRDefault="00876619" w:rsidP="00263215">
      <w:pPr>
        <w:pStyle w:val="aa"/>
        <w:numPr>
          <w:ilvl w:val="0"/>
          <w:numId w:val="6"/>
        </w:numPr>
        <w:jc w:val="both"/>
      </w:pPr>
      <w:r w:rsidRPr="00B807E5">
        <w:t xml:space="preserve">председатель оргкомитета: </w:t>
      </w:r>
      <w:r w:rsidR="00071923">
        <w:tab/>
      </w:r>
      <w:r w:rsidR="007277E4">
        <w:t>Садовой Александр Николаевич</w:t>
      </w:r>
      <w:r w:rsidRPr="00B807E5">
        <w:t>, тел: 89044724110;</w:t>
      </w:r>
    </w:p>
    <w:p w:rsidR="00876619" w:rsidRPr="00B807E5" w:rsidRDefault="00876619" w:rsidP="00263215">
      <w:pPr>
        <w:pStyle w:val="aa"/>
        <w:numPr>
          <w:ilvl w:val="0"/>
          <w:numId w:val="6"/>
        </w:numPr>
        <w:jc w:val="both"/>
      </w:pPr>
      <w:r w:rsidRPr="00B807E5">
        <w:t xml:space="preserve">члены оргкомитета: </w:t>
      </w:r>
      <w:r w:rsidR="00071923">
        <w:tab/>
      </w:r>
      <w:r w:rsidR="00071923">
        <w:tab/>
      </w:r>
      <w:r w:rsidRPr="00B807E5">
        <w:t>Пухир Андрей Леонтьевич, тел: 89227847411;</w:t>
      </w:r>
    </w:p>
    <w:p w:rsidR="00B00039" w:rsidRPr="00B807E5" w:rsidRDefault="00B00039" w:rsidP="00B00039">
      <w:pPr>
        <w:jc w:val="both"/>
      </w:pPr>
    </w:p>
    <w:p w:rsidR="009073A9" w:rsidRDefault="009073A9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9073A9">
        <w:rPr>
          <w:b/>
        </w:rPr>
        <w:t>Требования к участникам соревнований.</w:t>
      </w:r>
    </w:p>
    <w:p w:rsidR="007B097A" w:rsidRDefault="007B097A" w:rsidP="007B097A">
      <w:pPr>
        <w:pStyle w:val="aa"/>
        <w:ind w:left="780"/>
      </w:pP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>Соревнования</w:t>
      </w:r>
      <w:r w:rsidR="007344F1">
        <w:t xml:space="preserve"> в</w:t>
      </w:r>
      <w:r w:rsidRPr="009073A9">
        <w:t xml:space="preserve"> </w:t>
      </w:r>
      <w:r w:rsidR="00DC0314">
        <w:t>командно</w:t>
      </w:r>
      <w:r w:rsidR="00696846">
        <w:t>-личном</w:t>
      </w:r>
      <w:r w:rsidR="007344F1">
        <w:t xml:space="preserve"> зачете</w:t>
      </w:r>
      <w:r w:rsidR="00F96FC5">
        <w:t>, по три человека в команде</w:t>
      </w:r>
      <w:r w:rsidRPr="009073A9">
        <w:t>.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>К участию в соревн</w:t>
      </w:r>
      <w:r w:rsidR="003312A8">
        <w:t xml:space="preserve">ованиях допускаются спортсмены </w:t>
      </w:r>
      <w:r w:rsidRPr="009073A9">
        <w:t>и рыболовы</w:t>
      </w:r>
      <w:r w:rsidR="007B097A">
        <w:t>-</w:t>
      </w:r>
      <w:r w:rsidRPr="009073A9">
        <w:t xml:space="preserve">любители рыболовно-спортивных обществ, клубов и организаций </w:t>
      </w:r>
      <w:r w:rsidR="007B097A">
        <w:t>ХМАО-Югры</w:t>
      </w:r>
      <w:r w:rsidRPr="009073A9">
        <w:t>.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 xml:space="preserve">По решению РОО </w:t>
      </w:r>
      <w:r w:rsidR="007B097A">
        <w:t>«</w:t>
      </w:r>
      <w:r w:rsidR="007B097A" w:rsidRPr="00B807E5">
        <w:t>ФРС ХМАО-Югры</w:t>
      </w:r>
      <w:r w:rsidR="007B097A">
        <w:t xml:space="preserve">» </w:t>
      </w:r>
      <w:r w:rsidRPr="009073A9">
        <w:t>к участию в соревнованиях могут быть допущены спортсмены рыболовно-спортивных обществ, клубов и организаций других регионов Росс</w:t>
      </w:r>
      <w:r w:rsidR="004A4ABB">
        <w:t>ии, а также рыболовы – любители.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>Всем участникам соревнований необходимо иметь при себе: документ, удостоверяющий личность (паспорт) или свидетельство о рождении, страховой полис обязательного медицинского страхования; оригинал договора о страховании несчастных случаев, жизни и здоровья (страховка должна быть спортивная, т.е. повышенного риска), спортивную разрядную книжку (для подтверждения спортивного разряда спортсменам, имеющим спортивные разряды). Каждый участник должен иметь справку о состоянии здоровья, которая является основанием для допуска к спортивным соревнованиям.</w:t>
      </w:r>
    </w:p>
    <w:p w:rsidR="007B097A" w:rsidRDefault="003312A8" w:rsidP="004B47B4">
      <w:pPr>
        <w:pStyle w:val="aa"/>
        <w:numPr>
          <w:ilvl w:val="1"/>
          <w:numId w:val="5"/>
        </w:numPr>
      </w:pPr>
      <w:r>
        <w:t>У</w:t>
      </w:r>
      <w:r w:rsidR="009073A9" w:rsidRPr="009073A9">
        <w:t xml:space="preserve">частники и спортсмены обязаны участвовать в церемонии открытия и закрытия соревнования. В мандатную комиссию соревнований при регистрации подаются заявки, оформленные по форме, в соответствии с действующими правилами вида спорта </w:t>
      </w:r>
      <w:r w:rsidR="009073A9" w:rsidRPr="009073A9">
        <w:lastRenderedPageBreak/>
        <w:t>«Рыболовный спорт», утвержденными Министерством спорта, туризма и молодежной политики Российской Федерации от 20.03.2014 года (см. приложение 1).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 xml:space="preserve">Соревнования проводятся для возрастной группы «мужчины». Допускаются спортсмены, достигшие 18 -летнего возраста. Участники младшей возрастной категории допускаются только в присутствии родителей или с лицами, заменяющими их, при наличии нотариальной доверенности которое предъявляется в мандатную комиссию при регистрации. 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 xml:space="preserve">Употребление алкоголя в период проведения соревнований и курение в зоне во время тура запрещено. 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 xml:space="preserve">Лица в нетрезвом виде к участию в соревнованиях не допускаются. </w:t>
      </w:r>
    </w:p>
    <w:p w:rsidR="009073A9" w:rsidRDefault="009073A9" w:rsidP="007B097A">
      <w:pPr>
        <w:pStyle w:val="aa"/>
        <w:numPr>
          <w:ilvl w:val="1"/>
          <w:numId w:val="5"/>
        </w:numPr>
      </w:pPr>
      <w:r w:rsidRPr="009073A9">
        <w:t>Участники в нетрезвом виде во время проведения соревнований дисквалифицируются, регистрационный взнос не возвращается.</w:t>
      </w:r>
    </w:p>
    <w:p w:rsidR="007B097A" w:rsidRPr="009073A9" w:rsidRDefault="007B097A" w:rsidP="009073A9">
      <w:pPr>
        <w:pStyle w:val="aa"/>
        <w:rPr>
          <w:b/>
        </w:rPr>
      </w:pPr>
    </w:p>
    <w:p w:rsidR="00876619" w:rsidRPr="00263215" w:rsidRDefault="00876619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263215">
        <w:rPr>
          <w:b/>
        </w:rPr>
        <w:t>Дата</w:t>
      </w:r>
      <w:r w:rsidR="00B00039" w:rsidRPr="00263215">
        <w:rPr>
          <w:b/>
        </w:rPr>
        <w:t>, время</w:t>
      </w:r>
      <w:r w:rsidRPr="00263215">
        <w:rPr>
          <w:b/>
        </w:rPr>
        <w:t xml:space="preserve"> и место проведения соревнований.</w:t>
      </w:r>
    </w:p>
    <w:p w:rsidR="00876619" w:rsidRPr="00B807E5" w:rsidRDefault="00876619" w:rsidP="00B00039">
      <w:pPr>
        <w:jc w:val="both"/>
      </w:pPr>
    </w:p>
    <w:p w:rsidR="006540E7" w:rsidRDefault="00876619" w:rsidP="00E7325B">
      <w:pPr>
        <w:pStyle w:val="aa"/>
        <w:numPr>
          <w:ilvl w:val="1"/>
          <w:numId w:val="5"/>
        </w:numPr>
        <w:ind w:right="-1"/>
        <w:jc w:val="both"/>
      </w:pPr>
      <w:r w:rsidRPr="00B807E5">
        <w:t xml:space="preserve">Соревнования проводятся </w:t>
      </w:r>
      <w:r w:rsidR="00771ABB">
        <w:t>16</w:t>
      </w:r>
      <w:r w:rsidR="00305874">
        <w:t xml:space="preserve"> и </w:t>
      </w:r>
      <w:r w:rsidR="00771ABB">
        <w:t>17</w:t>
      </w:r>
      <w:r w:rsidR="00F96FC5">
        <w:t xml:space="preserve"> ноября</w:t>
      </w:r>
      <w:r w:rsidR="007B097A">
        <w:t xml:space="preserve"> 201</w:t>
      </w:r>
      <w:r w:rsidR="00771ABB">
        <w:t>9</w:t>
      </w:r>
      <w:r w:rsidR="007B097A">
        <w:t xml:space="preserve"> года на </w:t>
      </w:r>
      <w:r w:rsidR="000F6924">
        <w:t>озере</w:t>
      </w:r>
      <w:r w:rsidR="00F96FC5">
        <w:t xml:space="preserve"> Клюквенное</w:t>
      </w:r>
      <w:r w:rsidR="007B097A">
        <w:t>,</w:t>
      </w:r>
      <w:r w:rsidR="007B097A" w:rsidRPr="007B097A">
        <w:t xml:space="preserve"> </w:t>
      </w:r>
      <w:r w:rsidR="00305874" w:rsidRPr="00305874">
        <w:t xml:space="preserve">в два дня по одному туру в день </w:t>
      </w:r>
      <w:r w:rsidR="007B097A" w:rsidRPr="007B097A">
        <w:t xml:space="preserve">продолжительностью </w:t>
      </w:r>
      <w:r w:rsidR="00592BFA">
        <w:t>3</w:t>
      </w:r>
      <w:r w:rsidR="007B097A" w:rsidRPr="007B097A">
        <w:t xml:space="preserve"> часов каждый.</w:t>
      </w:r>
    </w:p>
    <w:p w:rsidR="00305874" w:rsidRDefault="00305874" w:rsidP="00305874">
      <w:pPr>
        <w:pStyle w:val="aa"/>
        <w:numPr>
          <w:ilvl w:val="1"/>
          <w:numId w:val="5"/>
        </w:numPr>
        <w:ind w:right="1417"/>
        <w:jc w:val="both"/>
      </w:pPr>
      <w:r>
        <w:t xml:space="preserve">Официальная тренировка проводится накануне </w:t>
      </w:r>
      <w:r w:rsidR="00771ABB">
        <w:t>15</w:t>
      </w:r>
      <w:r>
        <w:t xml:space="preserve"> ноября 201</w:t>
      </w:r>
      <w:r w:rsidR="00771ABB">
        <w:t>9</w:t>
      </w:r>
      <w:r>
        <w:t xml:space="preserve"> года.</w:t>
      </w:r>
    </w:p>
    <w:p w:rsidR="00305874" w:rsidRDefault="00771ABB" w:rsidP="00305874">
      <w:pPr>
        <w:pStyle w:val="aa"/>
        <w:numPr>
          <w:ilvl w:val="1"/>
          <w:numId w:val="5"/>
        </w:numPr>
        <w:ind w:right="1417"/>
        <w:jc w:val="both"/>
      </w:pPr>
      <w:r>
        <w:t>16</w:t>
      </w:r>
      <w:r w:rsidR="00305874">
        <w:t xml:space="preserve"> ноября 201</w:t>
      </w:r>
      <w:r>
        <w:t>9</w:t>
      </w:r>
      <w:r w:rsidR="00305874">
        <w:t xml:space="preserve"> года суббот</w:t>
      </w:r>
      <w:r w:rsidR="00696846">
        <w:t>а</w:t>
      </w:r>
    </w:p>
    <w:p w:rsidR="007B097A" w:rsidRDefault="007B097A" w:rsidP="00696846">
      <w:pPr>
        <w:pStyle w:val="aa"/>
        <w:ind w:left="1418" w:right="1417"/>
        <w:jc w:val="both"/>
      </w:pPr>
      <w:r w:rsidRPr="00057636">
        <w:t>0</w:t>
      </w:r>
      <w:r w:rsidR="002B491D">
        <w:t>9</w:t>
      </w:r>
      <w:r w:rsidRPr="00057636">
        <w:t>:</w:t>
      </w:r>
      <w:r w:rsidR="002B491D">
        <w:t>3</w:t>
      </w:r>
      <w:r w:rsidRPr="00057636">
        <w:t>0 –</w:t>
      </w:r>
      <w:r w:rsidR="00DF5A61">
        <w:t xml:space="preserve"> Начало регистрации</w:t>
      </w:r>
    </w:p>
    <w:p w:rsidR="00305874" w:rsidRPr="00057636" w:rsidRDefault="002B491D" w:rsidP="00696846">
      <w:pPr>
        <w:pStyle w:val="aa"/>
        <w:ind w:left="1418" w:right="1417"/>
        <w:jc w:val="both"/>
      </w:pPr>
      <w:r>
        <w:t>10</w:t>
      </w:r>
      <w:r w:rsidR="00305874">
        <w:t>:00 – Жеребьевка</w:t>
      </w:r>
      <w:r w:rsidR="00696846">
        <w:t xml:space="preserve"> 1 тура</w:t>
      </w:r>
    </w:p>
    <w:p w:rsidR="007B097A" w:rsidRPr="00057636" w:rsidRDefault="002B491D" w:rsidP="00696846">
      <w:pPr>
        <w:pStyle w:val="aa"/>
        <w:ind w:left="1418" w:right="1417"/>
        <w:jc w:val="both"/>
      </w:pPr>
      <w:r>
        <w:t>1</w:t>
      </w:r>
      <w:r w:rsidR="00E560B2">
        <w:t>0</w:t>
      </w:r>
      <w:r w:rsidR="007B097A" w:rsidRPr="00057636">
        <w:t>:</w:t>
      </w:r>
      <w:r w:rsidR="00E560B2">
        <w:t>3</w:t>
      </w:r>
      <w:r w:rsidR="00305874">
        <w:t>0</w:t>
      </w:r>
      <w:r w:rsidR="007B097A" w:rsidRPr="00057636">
        <w:t xml:space="preserve"> – Торже</w:t>
      </w:r>
      <w:r w:rsidR="00DF5A61">
        <w:t>ственное открытие соревнований</w:t>
      </w:r>
    </w:p>
    <w:p w:rsidR="00DF5A61" w:rsidRPr="00057636" w:rsidRDefault="00305874" w:rsidP="00696846">
      <w:pPr>
        <w:pStyle w:val="aa"/>
        <w:ind w:left="1418" w:right="1417"/>
        <w:jc w:val="both"/>
      </w:pPr>
      <w:r>
        <w:t>1</w:t>
      </w:r>
      <w:r w:rsidR="002B491D">
        <w:t>1</w:t>
      </w:r>
      <w:r w:rsidR="007B097A" w:rsidRPr="00057636">
        <w:t>:</w:t>
      </w:r>
      <w:r w:rsidR="00E560B2">
        <w:t>0</w:t>
      </w:r>
      <w:r w:rsidR="007B097A" w:rsidRPr="00057636">
        <w:t>0 –</w:t>
      </w:r>
      <w:r w:rsidR="00DF5A61" w:rsidRPr="00DF5A61">
        <w:t xml:space="preserve"> </w:t>
      </w:r>
      <w:r w:rsidR="007B097A" w:rsidRPr="00057636">
        <w:t>С</w:t>
      </w:r>
      <w:r w:rsidR="00DF5A61">
        <w:t>тарт</w:t>
      </w:r>
    </w:p>
    <w:p w:rsidR="007B097A" w:rsidRPr="00057636" w:rsidRDefault="00DF5A61" w:rsidP="00696846">
      <w:pPr>
        <w:pStyle w:val="aa"/>
        <w:ind w:left="1418" w:right="1417"/>
        <w:jc w:val="both"/>
      </w:pPr>
      <w:r>
        <w:t>1</w:t>
      </w:r>
      <w:r w:rsidR="002B491D">
        <w:t>4</w:t>
      </w:r>
      <w:r>
        <w:t>:</w:t>
      </w:r>
      <w:r w:rsidR="00E560B2">
        <w:t>0</w:t>
      </w:r>
      <w:r>
        <w:t>0 – Финиш 1 тура</w:t>
      </w:r>
    </w:p>
    <w:p w:rsidR="007B097A" w:rsidRDefault="00DF5A61" w:rsidP="00696846">
      <w:pPr>
        <w:pStyle w:val="aa"/>
        <w:ind w:left="1418" w:right="1417"/>
        <w:jc w:val="both"/>
      </w:pPr>
      <w:r>
        <w:t>1</w:t>
      </w:r>
      <w:r w:rsidR="00E560B2">
        <w:t>4</w:t>
      </w:r>
      <w:r>
        <w:t>:</w:t>
      </w:r>
      <w:r w:rsidR="00696846">
        <w:t>30</w:t>
      </w:r>
      <w:r w:rsidR="007B097A" w:rsidRPr="00057636">
        <w:t xml:space="preserve"> – Взвешивание ул</w:t>
      </w:r>
      <w:r>
        <w:t>овов и подведение итогов 1 тура</w:t>
      </w:r>
    </w:p>
    <w:p w:rsidR="00696846" w:rsidRDefault="00696846" w:rsidP="00696846">
      <w:pPr>
        <w:pStyle w:val="aa"/>
        <w:ind w:left="709" w:right="1417"/>
        <w:jc w:val="both"/>
      </w:pPr>
      <w:r>
        <w:t xml:space="preserve">  </w:t>
      </w:r>
      <w:r w:rsidR="00771ABB">
        <w:t>17</w:t>
      </w:r>
      <w:r>
        <w:t xml:space="preserve"> ноября 201</w:t>
      </w:r>
      <w:r w:rsidR="00771ABB">
        <w:t>9</w:t>
      </w:r>
      <w:r>
        <w:t xml:space="preserve"> года воскресение</w:t>
      </w:r>
    </w:p>
    <w:p w:rsidR="00696846" w:rsidRPr="00057636" w:rsidRDefault="00696846" w:rsidP="00696846">
      <w:pPr>
        <w:pStyle w:val="aa"/>
        <w:ind w:left="1418" w:right="1417"/>
        <w:jc w:val="both"/>
      </w:pPr>
      <w:r>
        <w:t>0</w:t>
      </w:r>
      <w:r w:rsidR="00592BFA">
        <w:t>9</w:t>
      </w:r>
      <w:r>
        <w:t>:00 – Жеребьевка 2 тура</w:t>
      </w:r>
    </w:p>
    <w:p w:rsidR="007B097A" w:rsidRPr="00057636" w:rsidRDefault="00592BFA" w:rsidP="00696846">
      <w:pPr>
        <w:pStyle w:val="aa"/>
        <w:ind w:left="1418" w:right="1417"/>
        <w:jc w:val="both"/>
      </w:pPr>
      <w:r>
        <w:t>10</w:t>
      </w:r>
      <w:r w:rsidR="00DF5A61">
        <w:t>:</w:t>
      </w:r>
      <w:r w:rsidR="00696846">
        <w:t>0</w:t>
      </w:r>
      <w:r w:rsidR="00DF5A61">
        <w:t>0 – Старт</w:t>
      </w:r>
      <w:r w:rsidR="007B097A" w:rsidRPr="00057636">
        <w:t xml:space="preserve"> </w:t>
      </w:r>
      <w:r w:rsidR="00DF5A61">
        <w:t>2 тура</w:t>
      </w:r>
    </w:p>
    <w:p w:rsidR="007B097A" w:rsidRPr="00057636" w:rsidRDefault="007B097A" w:rsidP="00696846">
      <w:pPr>
        <w:pStyle w:val="aa"/>
        <w:ind w:left="1418" w:right="1417"/>
        <w:jc w:val="both"/>
      </w:pPr>
      <w:r w:rsidRPr="00057636">
        <w:t>1</w:t>
      </w:r>
      <w:r w:rsidR="00592BFA">
        <w:t>3</w:t>
      </w:r>
      <w:r w:rsidRPr="00057636">
        <w:t xml:space="preserve">:00 – Финиш. </w:t>
      </w:r>
    </w:p>
    <w:p w:rsidR="007B097A" w:rsidRPr="00057636" w:rsidRDefault="007B097A" w:rsidP="00696846">
      <w:pPr>
        <w:pStyle w:val="aa"/>
        <w:ind w:left="1418" w:right="1417"/>
        <w:jc w:val="both"/>
      </w:pPr>
      <w:r w:rsidRPr="00057636">
        <w:t>1</w:t>
      </w:r>
      <w:r w:rsidR="00592BFA">
        <w:t>3</w:t>
      </w:r>
      <w:r w:rsidRPr="00057636">
        <w:t>:</w:t>
      </w:r>
      <w:r w:rsidR="00DF5A61">
        <w:t>30</w:t>
      </w:r>
      <w:r w:rsidRPr="00057636">
        <w:t xml:space="preserve"> – Взвешивание уловов и подведение итогов. </w:t>
      </w:r>
    </w:p>
    <w:p w:rsidR="007B097A" w:rsidRDefault="007B097A" w:rsidP="00696846">
      <w:pPr>
        <w:pStyle w:val="aa"/>
        <w:ind w:left="1418" w:right="142"/>
        <w:jc w:val="both"/>
      </w:pPr>
      <w:r w:rsidRPr="00057636">
        <w:t>1</w:t>
      </w:r>
      <w:r w:rsidR="00592BFA">
        <w:t>4</w:t>
      </w:r>
      <w:r w:rsidRPr="00057636">
        <w:t>:</w:t>
      </w:r>
      <w:r w:rsidR="00DF5A61">
        <w:t>0</w:t>
      </w:r>
      <w:r w:rsidRPr="00057636">
        <w:t>0 – Награждение победителей, торжественное закрытие соревнования.</w:t>
      </w:r>
    </w:p>
    <w:p w:rsidR="001139C4" w:rsidRPr="001139C4" w:rsidRDefault="00E7325B" w:rsidP="00E7325B">
      <w:pPr>
        <w:pStyle w:val="aa"/>
        <w:numPr>
          <w:ilvl w:val="1"/>
          <w:numId w:val="5"/>
        </w:numPr>
        <w:ind w:right="-1"/>
        <w:jc w:val="both"/>
      </w:pPr>
      <w:r w:rsidRPr="00F96FC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803B7A" wp14:editId="27769D60">
            <wp:simplePos x="0" y="0"/>
            <wp:positionH relativeFrom="page">
              <wp:posOffset>1148715</wp:posOffset>
            </wp:positionH>
            <wp:positionV relativeFrom="paragraph">
              <wp:posOffset>690245</wp:posOffset>
            </wp:positionV>
            <wp:extent cx="6027420" cy="33909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-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9C4" w:rsidRPr="001139C4">
        <w:t>Для обозначения лунок спортсмен должен иметь при себе два маркированных флажка с указанием команды</w:t>
      </w:r>
      <w:r w:rsidR="001139C4">
        <w:t xml:space="preserve"> или фамилии и инициалы спортсмена</w:t>
      </w:r>
      <w:r w:rsidR="001139C4" w:rsidRPr="001139C4">
        <w:t xml:space="preserve">. Размеры флажка: полотнище 10 см Х 10 см, длина древка не менее 20 см. </w:t>
      </w:r>
    </w:p>
    <w:p w:rsidR="001139C4" w:rsidRDefault="001139C4" w:rsidP="001139C4">
      <w:pPr>
        <w:pStyle w:val="aa"/>
        <w:ind w:left="780" w:right="1417"/>
        <w:jc w:val="both"/>
      </w:pPr>
    </w:p>
    <w:p w:rsidR="00F96FC5" w:rsidRDefault="003312A8" w:rsidP="00F96FC5">
      <w:pPr>
        <w:pStyle w:val="aa"/>
        <w:numPr>
          <w:ilvl w:val="1"/>
          <w:numId w:val="5"/>
        </w:numPr>
        <w:ind w:right="1417"/>
        <w:jc w:val="both"/>
      </w:pPr>
      <w:r>
        <w:t xml:space="preserve">Место проведения: </w:t>
      </w:r>
      <w:r w:rsidR="00F96FC5">
        <w:t>Озеро Клюквенное.</w:t>
      </w:r>
    </w:p>
    <w:p w:rsidR="00F96FC5" w:rsidRDefault="00D218AA" w:rsidP="00F96FC5">
      <w:pPr>
        <w:pStyle w:val="aa"/>
        <w:ind w:left="780" w:right="141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6541770</wp:posOffset>
                </wp:positionV>
                <wp:extent cx="190500" cy="190500"/>
                <wp:effectExtent l="0" t="0" r="19050" b="19050"/>
                <wp:wrapNone/>
                <wp:docPr id="16" name="Блок-схема: узел суммирова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flowChartSummingJunction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6F89F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16" o:spid="_x0000_s1026" type="#_x0000_t123" style="position:absolute;margin-left:219.7pt;margin-top:515.1pt;width:1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561F5" wp14:editId="3B1BEBD1">
                <wp:simplePos x="0" y="0"/>
                <wp:positionH relativeFrom="column">
                  <wp:posOffset>2980690</wp:posOffset>
                </wp:positionH>
                <wp:positionV relativeFrom="paragraph">
                  <wp:posOffset>6732270</wp:posOffset>
                </wp:positionV>
                <wp:extent cx="161925" cy="533400"/>
                <wp:effectExtent l="57150" t="38100" r="2857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533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933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34.7pt;margin-top:530.1pt;width:12.75pt;height:42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D561F5" wp14:editId="3B1BEBD1">
                <wp:simplePos x="0" y="0"/>
                <wp:positionH relativeFrom="column">
                  <wp:posOffset>2790189</wp:posOffset>
                </wp:positionH>
                <wp:positionV relativeFrom="paragraph">
                  <wp:posOffset>7322819</wp:posOffset>
                </wp:positionV>
                <wp:extent cx="352425" cy="571500"/>
                <wp:effectExtent l="19050" t="38100" r="4762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571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3FFC" id="Прямая со стрелкой 14" o:spid="_x0000_s1026" type="#_x0000_t32" style="position:absolute;margin-left:219.7pt;margin-top:576.6pt;width:27.75pt;height:4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D561F5" wp14:editId="3B1BEBD1">
                <wp:simplePos x="0" y="0"/>
                <wp:positionH relativeFrom="column">
                  <wp:posOffset>2790190</wp:posOffset>
                </wp:positionH>
                <wp:positionV relativeFrom="paragraph">
                  <wp:posOffset>7751444</wp:posOffset>
                </wp:positionV>
                <wp:extent cx="1600200" cy="190500"/>
                <wp:effectExtent l="38100" t="19050" r="1905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190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BA24" id="Прямая со стрелкой 13" o:spid="_x0000_s1026" type="#_x0000_t32" style="position:absolute;margin-left:219.7pt;margin-top:610.35pt;width:126pt;height: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D561F5" wp14:editId="3B1BEBD1">
                <wp:simplePos x="0" y="0"/>
                <wp:positionH relativeFrom="column">
                  <wp:posOffset>3980815</wp:posOffset>
                </wp:positionH>
                <wp:positionV relativeFrom="paragraph">
                  <wp:posOffset>5779769</wp:posOffset>
                </wp:positionV>
                <wp:extent cx="571500" cy="1971675"/>
                <wp:effectExtent l="19050" t="1905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971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EED8" id="Прямая со стрелкой 12" o:spid="_x0000_s1026" type="#_x0000_t32" style="position:absolute;margin-left:313.45pt;margin-top:455.1pt;width:45pt;height:15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561F5" wp14:editId="3B1BEBD1">
                <wp:simplePos x="0" y="0"/>
                <wp:positionH relativeFrom="column">
                  <wp:posOffset>3933189</wp:posOffset>
                </wp:positionH>
                <wp:positionV relativeFrom="paragraph">
                  <wp:posOffset>5436870</wp:posOffset>
                </wp:positionV>
                <wp:extent cx="371475" cy="285750"/>
                <wp:effectExtent l="38100" t="19050" r="28575" b="381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2857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D510" id="Прямая со стрелкой 11" o:spid="_x0000_s1026" type="#_x0000_t32" style="position:absolute;margin-left:309.7pt;margin-top:428.1pt;width:29.25pt;height:22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D561F5" wp14:editId="3B1BEBD1">
                <wp:simplePos x="0" y="0"/>
                <wp:positionH relativeFrom="column">
                  <wp:posOffset>4085590</wp:posOffset>
                </wp:positionH>
                <wp:positionV relativeFrom="paragraph">
                  <wp:posOffset>4798694</wp:posOffset>
                </wp:positionV>
                <wp:extent cx="219075" cy="537939"/>
                <wp:effectExtent l="19050" t="19050" r="66675" b="5270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53793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E13C" id="Прямая со стрелкой 10" o:spid="_x0000_s1026" type="#_x0000_t32" style="position:absolute;margin-left:321.7pt;margin-top:377.85pt;width:17.25pt;height:4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3ADBE6" wp14:editId="5C12EAE2">
                <wp:simplePos x="0" y="0"/>
                <wp:positionH relativeFrom="column">
                  <wp:posOffset>3599815</wp:posOffset>
                </wp:positionH>
                <wp:positionV relativeFrom="paragraph">
                  <wp:posOffset>4331970</wp:posOffset>
                </wp:positionV>
                <wp:extent cx="485775" cy="400050"/>
                <wp:effectExtent l="19050" t="19050" r="47625" b="381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00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5EA7" id="Прямая со стрелкой 9" o:spid="_x0000_s1026" type="#_x0000_t32" style="position:absolute;margin-left:283.45pt;margin-top:341.1pt;width:38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59FC2E" wp14:editId="2E2C2982">
                <wp:simplePos x="0" y="0"/>
                <wp:positionH relativeFrom="column">
                  <wp:posOffset>2228215</wp:posOffset>
                </wp:positionH>
                <wp:positionV relativeFrom="paragraph">
                  <wp:posOffset>6094095</wp:posOffset>
                </wp:positionV>
                <wp:extent cx="1571625" cy="5048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AA" w:rsidRPr="00D218AA" w:rsidRDefault="00D218AA" w:rsidP="00D218AA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9FC2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75.45pt;margin-top:479.85pt;width:123.7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" filled="f" stroked="f" strokeweight=".5pt">
                <v:textbox>
                  <w:txbxContent>
                    <w:p w:rsidR="00D218AA" w:rsidRPr="00D218AA" w:rsidRDefault="00D218AA" w:rsidP="00D218AA">
                      <w:pPr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Место проведения соревнований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1FEDBC" wp14:editId="5FF01BFD">
                <wp:simplePos x="0" y="0"/>
                <wp:positionH relativeFrom="column">
                  <wp:posOffset>3656965</wp:posOffset>
                </wp:positionH>
                <wp:positionV relativeFrom="paragraph">
                  <wp:posOffset>4036695</wp:posOffset>
                </wp:positionV>
                <wp:extent cx="1571625" cy="2952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AA" w:rsidRPr="00D218AA" w:rsidRDefault="00D218AA" w:rsidP="00D218AA">
                            <w:pPr>
                              <w:rPr>
                                <w:color w:val="C00000"/>
                              </w:rPr>
                            </w:pPr>
                            <w:r w:rsidRPr="00D218AA">
                              <w:rPr>
                                <w:color w:val="C00000"/>
                              </w:rPr>
                              <w:t xml:space="preserve">из </w:t>
                            </w:r>
                            <w:r>
                              <w:rPr>
                                <w:color w:val="C00000"/>
                              </w:rPr>
                              <w:t>Нижневартовска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FEDBC" id="Надпись 7" o:spid="_x0000_s1027" type="#_x0000_t202" style="position:absolute;left:0;text-align:left;margin-left:287.95pt;margin-top:317.85pt;width:123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" filled="f" stroked="f" strokeweight=".5pt">
                <v:textbox>
                  <w:txbxContent>
                    <w:p w:rsidR="00D218AA" w:rsidRPr="00D218AA" w:rsidRDefault="00D218AA" w:rsidP="00D218AA">
                      <w:pPr>
                        <w:rPr>
                          <w:color w:val="C00000"/>
                        </w:rPr>
                      </w:pPr>
                      <w:r w:rsidRPr="00D218AA">
                        <w:rPr>
                          <w:color w:val="C00000"/>
                        </w:rPr>
                        <w:t xml:space="preserve">из </w:t>
                      </w:r>
                      <w:r>
                        <w:rPr>
                          <w:color w:val="C00000"/>
                        </w:rPr>
                        <w:t>Нижневартовска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1595756</wp:posOffset>
                </wp:positionH>
                <wp:positionV relativeFrom="paragraph">
                  <wp:posOffset>5612764</wp:posOffset>
                </wp:positionV>
                <wp:extent cx="904875" cy="295275"/>
                <wp:effectExtent l="0" t="209550" r="0" b="2190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77927"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AA" w:rsidRPr="00D218AA" w:rsidRDefault="00D218AA">
                            <w:pPr>
                              <w:rPr>
                                <w:color w:val="C00000"/>
                              </w:rPr>
                            </w:pPr>
                            <w:r w:rsidRPr="00D218AA">
                              <w:rPr>
                                <w:color w:val="C00000"/>
                              </w:rPr>
                              <w:t>из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left:0;text-align:left;margin-left:125.65pt;margin-top:441.95pt;width:71.25pt;height:23.25pt;rotation:-286400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" filled="f" stroked="f" strokeweight=".5pt">
                <v:textbox>
                  <w:txbxContent>
                    <w:p w:rsidR="00D218AA" w:rsidRPr="00D218AA" w:rsidRDefault="00D218AA">
                      <w:pPr>
                        <w:rPr>
                          <w:color w:val="C00000"/>
                        </w:rPr>
                      </w:pPr>
                      <w:r w:rsidRPr="00D218AA">
                        <w:rPr>
                          <w:color w:val="C00000"/>
                        </w:rPr>
                        <w:t>из города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6CCEE" wp14:editId="2B20803B">
                <wp:simplePos x="0" y="0"/>
                <wp:positionH relativeFrom="column">
                  <wp:posOffset>3485515</wp:posOffset>
                </wp:positionH>
                <wp:positionV relativeFrom="paragraph">
                  <wp:posOffset>4131945</wp:posOffset>
                </wp:positionV>
                <wp:extent cx="171450" cy="200025"/>
                <wp:effectExtent l="38100" t="19050" r="1905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000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7D48" id="Прямая со стрелкой 5" o:spid="_x0000_s1026" type="#_x0000_t32" style="position:absolute;margin-left:274.45pt;margin-top:325.35pt;width:13.5pt;height:15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4789170</wp:posOffset>
                </wp:positionV>
                <wp:extent cx="762000" cy="723900"/>
                <wp:effectExtent l="19050" t="38100" r="3810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7239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745F" id="Прямая со стрелкой 4" o:spid="_x0000_s1026" type="#_x0000_t32" style="position:absolute;margin-left:181.45pt;margin-top:377.1pt;width:60pt;height:5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4074795</wp:posOffset>
            </wp:positionV>
            <wp:extent cx="6249670" cy="45612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FC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BD7CCA" wp14:editId="3E6937A9">
            <wp:simplePos x="0" y="0"/>
            <wp:positionH relativeFrom="margin">
              <wp:posOffset>196850</wp:posOffset>
            </wp:positionH>
            <wp:positionV relativeFrom="paragraph">
              <wp:posOffset>340995</wp:posOffset>
            </wp:positionV>
            <wp:extent cx="6249670" cy="3561715"/>
            <wp:effectExtent l="0" t="0" r="0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C5">
        <w:t xml:space="preserve">Широта: </w:t>
      </w:r>
      <w:r w:rsidR="00F96FC5" w:rsidRPr="009A129C">
        <w:t>61°21'37.00"</w:t>
      </w:r>
      <w:proofErr w:type="gramStart"/>
      <w:r w:rsidR="00F96FC5" w:rsidRPr="009A129C">
        <w:t>С</w:t>
      </w:r>
      <w:r w:rsidR="00F96FC5" w:rsidRPr="002F47BC">
        <w:t xml:space="preserve">  </w:t>
      </w:r>
      <w:r w:rsidR="00F96FC5">
        <w:t>Долгота</w:t>
      </w:r>
      <w:proofErr w:type="gramEnd"/>
      <w:r w:rsidR="00F96FC5">
        <w:t xml:space="preserve">: </w:t>
      </w:r>
      <w:r w:rsidR="00F96FC5" w:rsidRPr="002F47BC">
        <w:t>73°44'26.00"В</w:t>
      </w:r>
    </w:p>
    <w:p w:rsidR="00D218AA" w:rsidRDefault="00D218AA" w:rsidP="00057636">
      <w:pPr>
        <w:ind w:right="1417"/>
        <w:jc w:val="both"/>
      </w:pPr>
    </w:p>
    <w:p w:rsidR="007B097A" w:rsidRPr="00057636" w:rsidRDefault="007B097A" w:rsidP="00057636">
      <w:pPr>
        <w:pStyle w:val="aa"/>
        <w:numPr>
          <w:ilvl w:val="1"/>
          <w:numId w:val="5"/>
        </w:numPr>
        <w:ind w:right="1417"/>
        <w:jc w:val="both"/>
      </w:pPr>
      <w:r w:rsidRPr="00057636">
        <w:t>Регламент может быть скорректирован или изменен по ходу проведения соревнований Судейской коллегией, в связи с непредвиденными, форс-мажорными обстоятельствами, включая погодные условия.</w:t>
      </w:r>
    </w:p>
    <w:p w:rsidR="007B097A" w:rsidRDefault="007B097A" w:rsidP="007B097A">
      <w:pPr>
        <w:pStyle w:val="aa"/>
        <w:ind w:left="780" w:right="1417"/>
        <w:jc w:val="both"/>
      </w:pPr>
    </w:p>
    <w:p w:rsidR="00696846" w:rsidRDefault="00696846" w:rsidP="007B097A">
      <w:pPr>
        <w:pStyle w:val="aa"/>
        <w:ind w:left="780" w:right="1417"/>
        <w:jc w:val="both"/>
      </w:pPr>
    </w:p>
    <w:p w:rsidR="002B491D" w:rsidRDefault="002B491D" w:rsidP="007B097A">
      <w:pPr>
        <w:pStyle w:val="aa"/>
        <w:ind w:left="780" w:right="1417"/>
        <w:jc w:val="both"/>
      </w:pPr>
    </w:p>
    <w:p w:rsidR="00BE61BF" w:rsidRPr="007344F1" w:rsidRDefault="007344F1" w:rsidP="007344F1">
      <w:pPr>
        <w:pStyle w:val="aa"/>
        <w:numPr>
          <w:ilvl w:val="0"/>
          <w:numId w:val="5"/>
        </w:numPr>
        <w:ind w:left="2835"/>
        <w:rPr>
          <w:b/>
        </w:rPr>
      </w:pPr>
      <w:r>
        <w:rPr>
          <w:b/>
        </w:rPr>
        <w:lastRenderedPageBreak/>
        <w:t xml:space="preserve"> </w:t>
      </w:r>
      <w:r w:rsidR="00BE61BF" w:rsidRPr="007344F1">
        <w:rPr>
          <w:b/>
        </w:rPr>
        <w:t>Правила проведения соревнований.</w:t>
      </w:r>
    </w:p>
    <w:p w:rsidR="00BE61BF" w:rsidRDefault="00BE61BF" w:rsidP="00BE61BF">
      <w:pPr>
        <w:pStyle w:val="aa"/>
        <w:rPr>
          <w:b/>
        </w:rPr>
      </w:pPr>
    </w:p>
    <w:p w:rsidR="00BE61BF" w:rsidRDefault="00BE61BF" w:rsidP="00BE61BF">
      <w:pPr>
        <w:pStyle w:val="aa"/>
        <w:numPr>
          <w:ilvl w:val="1"/>
          <w:numId w:val="5"/>
        </w:numPr>
        <w:jc w:val="both"/>
      </w:pPr>
      <w:r w:rsidRPr="00BE61BF">
        <w:t xml:space="preserve">Соревнование проводится в соответствии с Правилами вида спорта “Рыболовный спорт”, утверждёнными Приказом № 140 от 20 марта 2014 года Минспорта России. С Правилами соревнований можно ознакомиться: </w:t>
      </w:r>
      <w:hyperlink r:id="rId11" w:history="1">
        <w:r w:rsidR="00771ABB" w:rsidRPr="00771ABB">
          <w:rPr>
            <w:rStyle w:val="ad"/>
          </w:rPr>
          <w:t>https://www.frsugra.ru</w:t>
        </w:r>
        <w:r w:rsidR="00771ABB" w:rsidRPr="00771ABB">
          <w:rPr>
            <w:rStyle w:val="ad"/>
          </w:rPr>
          <w:t>/</w:t>
        </w:r>
        <w:r w:rsidR="00771ABB" w:rsidRPr="00771ABB">
          <w:rPr>
            <w:rStyle w:val="ad"/>
          </w:rPr>
          <w:t>normativns</w:t>
        </w:r>
      </w:hyperlink>
    </w:p>
    <w:p w:rsidR="00BE61BF" w:rsidRDefault="00BE61BF" w:rsidP="00BE61BF">
      <w:pPr>
        <w:pStyle w:val="aa"/>
        <w:numPr>
          <w:ilvl w:val="1"/>
          <w:numId w:val="5"/>
        </w:numPr>
        <w:jc w:val="both"/>
      </w:pPr>
      <w:r w:rsidRPr="00BE61BF">
        <w:t xml:space="preserve">Соревнования проводятся </w:t>
      </w:r>
      <w:r w:rsidR="005820BE" w:rsidRPr="00305874">
        <w:t xml:space="preserve">в два дня по одному туру в день </w:t>
      </w:r>
      <w:r w:rsidR="005820BE" w:rsidRPr="007B097A">
        <w:t xml:space="preserve">продолжительностью </w:t>
      </w:r>
      <w:r w:rsidR="00592BFA">
        <w:t>3</w:t>
      </w:r>
      <w:r w:rsidR="005820BE" w:rsidRPr="007B097A">
        <w:t xml:space="preserve"> час</w:t>
      </w:r>
      <w:r w:rsidR="00E560B2">
        <w:t>а</w:t>
      </w:r>
      <w:r w:rsidR="005820BE" w:rsidRPr="007B097A">
        <w:t xml:space="preserve"> каждый</w:t>
      </w:r>
      <w:r w:rsidRPr="00BE61BF">
        <w:t>. При непредвиденных обстоятельствах, в случае, если сложившиеся обстоятельства не позволяют провести один из туров, соревнование считается состоявшимся по результатам одного полноценного тура (если продолжительность тура составила не менее половины времени отведённого положением на 1 тур соревнований).</w:t>
      </w:r>
    </w:p>
    <w:p w:rsidR="00CC656C" w:rsidRDefault="00CC656C" w:rsidP="00BC7602">
      <w:pPr>
        <w:pStyle w:val="aa"/>
        <w:ind w:left="780"/>
        <w:jc w:val="center"/>
        <w:rPr>
          <w:b/>
        </w:rPr>
      </w:pPr>
    </w:p>
    <w:p w:rsidR="00BC7602" w:rsidRPr="00BC7602" w:rsidRDefault="00BC7602" w:rsidP="00BC7602">
      <w:pPr>
        <w:pStyle w:val="aa"/>
        <w:ind w:left="780"/>
        <w:jc w:val="center"/>
        <w:rPr>
          <w:b/>
        </w:rPr>
      </w:pPr>
      <w:r w:rsidRPr="00BC7602">
        <w:rPr>
          <w:b/>
        </w:rPr>
        <w:t>Требования к снастям</w:t>
      </w:r>
    </w:p>
    <w:p w:rsidR="00BC7602" w:rsidRDefault="00BC7602" w:rsidP="00BC7602">
      <w:pPr>
        <w:pStyle w:val="aa"/>
        <w:numPr>
          <w:ilvl w:val="1"/>
          <w:numId w:val="5"/>
        </w:numPr>
        <w:jc w:val="both"/>
      </w:pPr>
      <w:r>
        <w:t>На соревнованиях разрешается пользоваться удочкой, оснащённой одной мормышкой.</w:t>
      </w:r>
      <w:r w:rsidR="00CC656C">
        <w:t xml:space="preserve"> Длина тела мормышки без крючка</w:t>
      </w:r>
      <w:r>
        <w:t xml:space="preserve"> не более 15 мм, крючок одинарный впаянный. Цвет и форма мормышек могут быть произвольными. Применение дополнительных элементов оснастки на леске и крючке запрещается. </w:t>
      </w:r>
    </w:p>
    <w:p w:rsidR="00BC7602" w:rsidRDefault="00BC7602" w:rsidP="00BC7602">
      <w:pPr>
        <w:pStyle w:val="aa"/>
        <w:ind w:left="780"/>
        <w:jc w:val="both"/>
      </w:pPr>
      <w:r>
        <w:t xml:space="preserve">  Во время тура соревнований спортсмену разрешается иметь при себе неограниченное количество запасных снастей и удочек, но ловить рыбу - только одной. Во время ловли разрешается </w:t>
      </w:r>
      <w:r w:rsidR="00CC656C">
        <w:t xml:space="preserve">у лунки, обозначенной флажком, </w:t>
      </w:r>
      <w:r>
        <w:t>положить удочку на лед, не оставляя при этом мормышку в воде.</w:t>
      </w:r>
    </w:p>
    <w:p w:rsidR="00BC7602" w:rsidRDefault="00BC7602" w:rsidP="00BC7602">
      <w:pPr>
        <w:pStyle w:val="aa"/>
        <w:ind w:left="780"/>
        <w:jc w:val="both"/>
      </w:pPr>
      <w:r>
        <w:t>Для извлечения из лунки пойманной рыбы разрешается использовать багорик.</w:t>
      </w:r>
    </w:p>
    <w:p w:rsidR="00BC7602" w:rsidRDefault="00BC7602" w:rsidP="00720762">
      <w:pPr>
        <w:pStyle w:val="aa"/>
        <w:numPr>
          <w:ilvl w:val="1"/>
          <w:numId w:val="5"/>
        </w:numPr>
        <w:jc w:val="both"/>
      </w:pPr>
      <w:r>
        <w:t>На сорев</w:t>
      </w:r>
      <w:r w:rsidR="00CC656C">
        <w:t xml:space="preserve">нованиях спортсмен может иметь </w:t>
      </w:r>
      <w:r>
        <w:t>несколько ледобуров</w:t>
      </w:r>
      <w:r w:rsidR="00CC656C">
        <w:t>, но во время тура соревнования</w:t>
      </w:r>
      <w:r>
        <w:t xml:space="preserve"> в зоне</w:t>
      </w:r>
      <w:r w:rsidR="00CC656C">
        <w:t xml:space="preserve"> у спортсмена может находиться </w:t>
      </w:r>
      <w:r>
        <w:t xml:space="preserve">только один. Запасные и неисправные ледобуры должны находиться в нейтральной полосе. Тренер </w:t>
      </w:r>
      <w:r w:rsidR="00CC656C">
        <w:t xml:space="preserve">с разрешения судьи имеет право </w:t>
      </w:r>
      <w:r>
        <w:t>заменить ледобур спортсмену в любое время.</w:t>
      </w:r>
    </w:p>
    <w:p w:rsidR="00BC7602" w:rsidRDefault="00BC7602" w:rsidP="00BC7602">
      <w:pPr>
        <w:pStyle w:val="aa"/>
        <w:numPr>
          <w:ilvl w:val="1"/>
          <w:numId w:val="5"/>
        </w:numPr>
        <w:jc w:val="both"/>
      </w:pPr>
      <w:r>
        <w:t xml:space="preserve"> Все ледобуры участников соревнований, у которых с ножей сняты чехлы, должны находиться на водоёме в вертикальном положении с забуренными в лёд ножами. Всем участникам соревнований (спортсменам, судьям, тренерам, представителям и другим) перемещаться во время соре</w:t>
      </w:r>
      <w:r w:rsidR="00CC656C">
        <w:t xml:space="preserve">внований по водоёму вне зон </w:t>
      </w:r>
      <w:r>
        <w:t>тренировки и соревнований со снятыми с ножей ледобуров чехлами запрещено. После сигнал</w:t>
      </w:r>
      <w:r w:rsidR="00CC656C">
        <w:t xml:space="preserve">а «Финиш» спортсмены-участники </w:t>
      </w:r>
      <w:r>
        <w:t xml:space="preserve">соревнований должны закрыть ножи ледобуров чехлами.  Пользоваться мотоледобурами запрещается. </w:t>
      </w:r>
    </w:p>
    <w:p w:rsidR="00BC7602" w:rsidRPr="00BC7602" w:rsidRDefault="00BC7602" w:rsidP="00BC7602">
      <w:pPr>
        <w:ind w:left="360"/>
        <w:jc w:val="center"/>
        <w:rPr>
          <w:b/>
        </w:rPr>
      </w:pPr>
      <w:r w:rsidRPr="00BC7602">
        <w:rPr>
          <w:b/>
        </w:rPr>
        <w:t>Место соревнований</w:t>
      </w:r>
    </w:p>
    <w:p w:rsidR="00EC2043" w:rsidRDefault="00EC2043" w:rsidP="00A86064">
      <w:pPr>
        <w:pStyle w:val="aa"/>
        <w:numPr>
          <w:ilvl w:val="1"/>
          <w:numId w:val="5"/>
        </w:numPr>
        <w:jc w:val="both"/>
      </w:pPr>
      <w:r>
        <w:t>Участок разбивается на три зоны соревнований. В каждой зоне должно быть по одному спортсмену от каждой команды.</w:t>
      </w:r>
    </w:p>
    <w:p w:rsidR="00BC7602" w:rsidRDefault="00BC7602" w:rsidP="00BC7602">
      <w:pPr>
        <w:pStyle w:val="aa"/>
        <w:numPr>
          <w:ilvl w:val="1"/>
          <w:numId w:val="5"/>
        </w:numPr>
        <w:jc w:val="both"/>
      </w:pPr>
      <w:r>
        <w:t>Для обозначения лунок спортсмен должен иметь при себе два маркированных флажка с указанием команды. Размеры флажка: полотнище 10 см Х 10 см, длина древка не менее 20 см. Флажки должны быть установлены таким образом, чтобы обеспечить их видимость другими спортсменами и судьями.</w:t>
      </w:r>
    </w:p>
    <w:p w:rsidR="00BC7602" w:rsidRPr="00BC7602" w:rsidRDefault="00BC7602" w:rsidP="00BC7602">
      <w:pPr>
        <w:ind w:left="360"/>
        <w:jc w:val="center"/>
        <w:rPr>
          <w:b/>
        </w:rPr>
      </w:pPr>
      <w:r w:rsidRPr="00BC7602">
        <w:rPr>
          <w:b/>
        </w:rPr>
        <w:t>Процесс соревнования</w:t>
      </w:r>
    </w:p>
    <w:p w:rsidR="00BC7602" w:rsidRDefault="00BC7602" w:rsidP="00BC7602">
      <w:pPr>
        <w:pStyle w:val="aa"/>
        <w:numPr>
          <w:ilvl w:val="1"/>
          <w:numId w:val="5"/>
        </w:numPr>
        <w:jc w:val="both"/>
      </w:pPr>
      <w:r>
        <w:t>В проце</w:t>
      </w:r>
      <w:r w:rsidR="00FF7EA8">
        <w:t xml:space="preserve">ссе тура соревнований подаётся четыре сигнала: </w:t>
      </w:r>
      <w:r>
        <w:t xml:space="preserve">первый - приготовиться; второй - старт; третий - до финиша осталось 5 минут;  четвёртый - финиш. </w:t>
      </w:r>
    </w:p>
    <w:p w:rsidR="00BC7602" w:rsidRDefault="00BC7602" w:rsidP="00BC7602">
      <w:pPr>
        <w:pStyle w:val="aa"/>
        <w:ind w:left="780"/>
        <w:jc w:val="both"/>
      </w:pPr>
      <w:r>
        <w:t>По первому сигналу (“Приготовиться”) за 5 минут до старта   спортсменам разрешается войти в свою зону, занять место, выбранное для сверления лунки, обозначить его флажком и снять чехол с ножей ледобур</w:t>
      </w:r>
      <w:r w:rsidR="00FF7EA8">
        <w:t>а. При входе спортсменов в зону</w:t>
      </w:r>
      <w:r>
        <w:t xml:space="preserve"> ножи ледобуров должны быть закрыты чехлом. </w:t>
      </w:r>
    </w:p>
    <w:p w:rsidR="00BC7602" w:rsidRDefault="00BC7602" w:rsidP="00BC7602">
      <w:pPr>
        <w:pStyle w:val="aa"/>
        <w:ind w:left="780"/>
        <w:jc w:val="both"/>
      </w:pPr>
      <w:r>
        <w:t xml:space="preserve">  В зоне соревнований спортсмены располагаются друг от друга на расстоянии не менее 5 метров. Преимущество имеет спортсмен, первым </w:t>
      </w:r>
      <w:r w:rsidR="00FF7EA8">
        <w:t xml:space="preserve">прибывший на выбранное место и </w:t>
      </w:r>
      <w:r>
        <w:t>отметивший его флажком. Бросать флажок для занятия места не разрешается.</w:t>
      </w:r>
    </w:p>
    <w:p w:rsidR="00BC7602" w:rsidRDefault="00BC7602" w:rsidP="00BC7602">
      <w:pPr>
        <w:pStyle w:val="aa"/>
        <w:ind w:left="780"/>
        <w:jc w:val="both"/>
      </w:pPr>
      <w:r>
        <w:t xml:space="preserve"> В спорном случае, при размещении флажков спортсменов ближе 5   метров друг от друга, вопрос решается судьей, в том числе и при помощи жребия.  </w:t>
      </w:r>
    </w:p>
    <w:p w:rsidR="00BC7602" w:rsidRDefault="00BC7602" w:rsidP="00BC7602">
      <w:pPr>
        <w:pStyle w:val="aa"/>
        <w:ind w:left="780"/>
        <w:jc w:val="both"/>
      </w:pPr>
      <w:r>
        <w:t xml:space="preserve">Выбранное для сверления лунки место, во всех случаях, обозначается флажком, установленным на льду. </w:t>
      </w:r>
    </w:p>
    <w:p w:rsidR="00BC7602" w:rsidRDefault="00BC7602" w:rsidP="00BC7602">
      <w:pPr>
        <w:pStyle w:val="aa"/>
        <w:ind w:left="780"/>
        <w:jc w:val="both"/>
      </w:pPr>
      <w:r>
        <w:t xml:space="preserve"> До сигнала «Старт» спортсмен обязан убедиться в наличии у него всего необходимого для участия в соревнованиях. После сигнала “Старт” спортсменам, находящимся в зоне, прин</w:t>
      </w:r>
      <w:r w:rsidR="00FF7EA8">
        <w:t>имать извне насадку и прикормку,</w:t>
      </w:r>
      <w:r>
        <w:t xml:space="preserve"> и иные предметы, кроме ледобура, не разрешается. </w:t>
      </w:r>
      <w:r>
        <w:lastRenderedPageBreak/>
        <w:t>Ледобур и предмет</w:t>
      </w:r>
      <w:r w:rsidR="00FF7EA8">
        <w:t xml:space="preserve">ы, необходимые для поддержания </w:t>
      </w:r>
      <w:r>
        <w:t xml:space="preserve">жизни, здоровья и безопасности спортсмена могут быть переданы ему с разрешения и в присутствии судьи. </w:t>
      </w:r>
    </w:p>
    <w:p w:rsidR="00BC7602" w:rsidRDefault="00BC7602" w:rsidP="00FF7EA8">
      <w:pPr>
        <w:pStyle w:val="aa"/>
        <w:numPr>
          <w:ilvl w:val="1"/>
          <w:numId w:val="5"/>
        </w:numPr>
        <w:jc w:val="both"/>
      </w:pPr>
      <w:r>
        <w:t>После второго сигнала (“Старт”) спортсмены могут свободно передвигаться в своих зонах, занимать место и сверлить неограниченное количество лунок. Диаметр лунок не должен быть опасным для передвижения по льду. Сверлить лунку, прикармливать, а также ловить в ней рыбу можно только предварительно обозначив её флажком. Лунка, обозначенная флажком, считается занятой и является местом ловли спортсмена. Использовать второй флажок спортсмен имеет право только после окончания сверления первой лунки. Лунки (места ловли) каждого спортсмена должны находиться на расстоянии не менее 5 метров от лунок, занятых (обозначенных флажками) другими спортсменами. Расстояние между лунками (местами ловли) измеряется от центра лунок. Ловить рыбу разрешается не бл</w:t>
      </w:r>
      <w:r w:rsidR="00FF7EA8">
        <w:t xml:space="preserve">иже 5 м от отмеченных флажками чужих </w:t>
      </w:r>
      <w:r>
        <w:t xml:space="preserve">лунок.    </w:t>
      </w:r>
    </w:p>
    <w:p w:rsidR="00BC7602" w:rsidRDefault="00BC7602" w:rsidP="00BC7602">
      <w:pPr>
        <w:pStyle w:val="aa"/>
        <w:ind w:left="780"/>
        <w:jc w:val="both"/>
      </w:pPr>
      <w:r>
        <w:t xml:space="preserve">     Одновременно разрешается иметь два места ловли, обозначив их флажками.  Флажок в месте ловли должен находиться не далее, чем в 50 сантиметрах от занятой лунки и быть хорошо видимым судьям и другим спортсменам.  Если две или более л</w:t>
      </w:r>
      <w:r w:rsidR="00FF7EA8">
        <w:t xml:space="preserve">унок расположены на расстоянии </w:t>
      </w:r>
      <w:r>
        <w:t xml:space="preserve">1 метра и менее друг от друга, то флажок должен быть смещен к одной из них для однозначного фиксирования его принадлежности к конкретной лунке. Ловить рыбу в нейтральной полосе не разрешается. </w:t>
      </w:r>
    </w:p>
    <w:p w:rsidR="00BC7602" w:rsidRDefault="00BC7602" w:rsidP="00BC7602">
      <w:pPr>
        <w:pStyle w:val="aa"/>
        <w:ind w:left="780"/>
        <w:jc w:val="both"/>
      </w:pPr>
      <w:r>
        <w:t xml:space="preserve"> У свободных лунок</w:t>
      </w:r>
      <w:r w:rsidR="00FF7EA8">
        <w:t xml:space="preserve"> спортсмен не должен оставлять </w:t>
      </w:r>
      <w:r>
        <w:t xml:space="preserve">никаких предметов, за исключением ледобура и контейнера для переноски снастей и аксессуаров. Необходимые спортсмену иные принадлежности должны находиться в одном из его мест ловли. При ловле и передвижении в зоне спортсмен должен соблюдать тишину и не создавать помех другим спортсменам. </w:t>
      </w:r>
    </w:p>
    <w:p w:rsidR="00BC7602" w:rsidRDefault="00BC7602" w:rsidP="00BC7602">
      <w:pPr>
        <w:pStyle w:val="aa"/>
        <w:ind w:left="780"/>
        <w:jc w:val="both"/>
      </w:pPr>
      <w:r>
        <w:t xml:space="preserve"> После сигнала “Старт” спортсменам, находящимся в зоне, прини</w:t>
      </w:r>
      <w:r w:rsidR="00FF7EA8">
        <w:t xml:space="preserve">мать извне насадку и прикормку </w:t>
      </w:r>
      <w:r>
        <w:t xml:space="preserve">и иные предметы, кроме ледобура, не разрешается. Ледобур, предметы экипировки и медикаменты могут быть переданы с разрешения и в присутствии судьи. </w:t>
      </w:r>
    </w:p>
    <w:p w:rsidR="00BC7602" w:rsidRDefault="00BC7602" w:rsidP="00FF7EA8">
      <w:pPr>
        <w:pStyle w:val="aa"/>
        <w:numPr>
          <w:ilvl w:val="1"/>
          <w:numId w:val="5"/>
        </w:numPr>
        <w:jc w:val="both"/>
      </w:pPr>
      <w:r>
        <w:t>В процессе ловли разрешается применять любые животны</w:t>
      </w:r>
      <w:r w:rsidR="00FF7EA8">
        <w:t xml:space="preserve">е и растительные </w:t>
      </w:r>
      <w:r>
        <w:t>насадки, кроме живых, мёртвых и искусственных рыбок, их частей, живых и мертвых муравьев, муравьиных яиц и икры рыб. Применение искусственных насадок запрещено.</w:t>
      </w:r>
    </w:p>
    <w:p w:rsidR="00BC7602" w:rsidRDefault="00BC7602" w:rsidP="00BC7602">
      <w:pPr>
        <w:pStyle w:val="aa"/>
        <w:ind w:left="780"/>
        <w:jc w:val="both"/>
      </w:pPr>
      <w:r>
        <w:t xml:space="preserve"> Спортсмену на один тур соревнований разрешается использовать 1.5 литра живой насадки и прикормки (в том числе не более 1 литра крупного или мелкого мотыля) и 1 литра  прикормочной смеси растительного происхождения. Прикормочная смесь должна быть в приготовленном состоянии, может быть окрашена и пропитана пахучими веществами, но не должна содержать компонентов, запрещённых для насадки, а также наркотических и одурманивающих рыбу средств. Прикормка применяется без использования стационарных кормушек и упаковочных средств. </w:t>
      </w:r>
    </w:p>
    <w:p w:rsidR="00BC7602" w:rsidRDefault="00BC7602" w:rsidP="00FF7EA8">
      <w:pPr>
        <w:pStyle w:val="aa"/>
        <w:numPr>
          <w:ilvl w:val="1"/>
          <w:numId w:val="5"/>
        </w:numPr>
        <w:jc w:val="both"/>
      </w:pPr>
      <w:r>
        <w:t>Спортсменам не разрешается покидать последнее место ловли, зону и подходить друг к другу до окончания взвешивания или сбора улова у всех спортсменов в зоне. Если сигнал застал спортсмена во время перемещения к новому месту ловли – спортсмен останавливается там, где его застал сигнал. Спортсмен может возвратиться к своему, обозначенному флажком, месту только по разрешению судьи.</w:t>
      </w:r>
    </w:p>
    <w:p w:rsidR="00BC7602" w:rsidRDefault="00BC7602" w:rsidP="00BC7602">
      <w:pPr>
        <w:pStyle w:val="aa"/>
        <w:ind w:left="780"/>
        <w:jc w:val="both"/>
      </w:pPr>
      <w:r>
        <w:t xml:space="preserve">  На соревнованиях, проводимых в два дня, по окончании 1-го тура (сдачи рыбы на взвешивание судьям всеми спортсменами зоны), спортсмены в течение 1 часа по разрешению старшего судьи обязаны покинуть водоём. </w:t>
      </w:r>
    </w:p>
    <w:p w:rsidR="00BC7602" w:rsidRDefault="00BC7602" w:rsidP="00FF7EA8">
      <w:pPr>
        <w:pStyle w:val="aa"/>
        <w:numPr>
          <w:ilvl w:val="1"/>
          <w:numId w:val="5"/>
        </w:numPr>
        <w:jc w:val="both"/>
      </w:pPr>
      <w:r>
        <w:t>В случае, если плохие погодные условия проводить соревнования не позволяют, главный судья обяза</w:t>
      </w:r>
      <w:r w:rsidR="00FF7EA8">
        <w:t xml:space="preserve">н </w:t>
      </w:r>
      <w:r>
        <w:t xml:space="preserve">тур приостановить или отменить. Отмененные туры в зачет не идут и не переносятся. </w:t>
      </w:r>
    </w:p>
    <w:p w:rsidR="00BC7602" w:rsidRDefault="00FF7EA8" w:rsidP="00BC7602">
      <w:pPr>
        <w:pStyle w:val="aa"/>
        <w:ind w:left="780"/>
        <w:jc w:val="both"/>
      </w:pPr>
      <w:r>
        <w:t xml:space="preserve"> Если </w:t>
      </w:r>
      <w:r w:rsidR="00BC7602">
        <w:t>условия погоды позволяют после перерыва, в рамках распорядка турнир</w:t>
      </w:r>
      <w:r>
        <w:t>а, продолжить соревнования, они</w:t>
      </w:r>
      <w:r w:rsidR="00BC7602">
        <w:t xml:space="preserve"> могут быть возобновлены. При этом сначала подаётся сигнал, обязывающий спортсменов занять сво</w:t>
      </w:r>
      <w:r>
        <w:t xml:space="preserve">и места. Второй сигнал, данный </w:t>
      </w:r>
      <w:r w:rsidR="00BC7602">
        <w:t xml:space="preserve">через </w:t>
      </w:r>
      <w:r>
        <w:t xml:space="preserve">5 минут, разрешает спортсменам </w:t>
      </w:r>
      <w:r w:rsidR="00BC7602">
        <w:t xml:space="preserve">продолжить ловлю. </w:t>
      </w:r>
    </w:p>
    <w:p w:rsidR="00010FC1" w:rsidRDefault="00010FC1" w:rsidP="00010FC1">
      <w:pPr>
        <w:pStyle w:val="aa"/>
        <w:ind w:left="780"/>
        <w:jc w:val="both"/>
      </w:pPr>
    </w:p>
    <w:p w:rsidR="00BE61BF" w:rsidRPr="007344F1" w:rsidRDefault="00BE61BF" w:rsidP="00010FC1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Подведение итогов и определение победителей.</w:t>
      </w:r>
    </w:p>
    <w:p w:rsidR="00010FC1" w:rsidRDefault="00010FC1" w:rsidP="00BE61BF">
      <w:pPr>
        <w:pStyle w:val="aa"/>
      </w:pPr>
    </w:p>
    <w:p w:rsidR="00010FC1" w:rsidRDefault="00BE61BF" w:rsidP="00010FC1">
      <w:pPr>
        <w:pStyle w:val="aa"/>
        <w:numPr>
          <w:ilvl w:val="1"/>
          <w:numId w:val="5"/>
        </w:numPr>
      </w:pPr>
      <w:r w:rsidRPr="00BE61BF">
        <w:t>За каждый грамм пойманной рыбы спортсмену начисляется 1 балл. По количеству баллов определяются места в зоне.</w:t>
      </w:r>
    </w:p>
    <w:p w:rsidR="00010FC1" w:rsidRDefault="00BE61BF" w:rsidP="00010FC1">
      <w:pPr>
        <w:pStyle w:val="aa"/>
        <w:numPr>
          <w:ilvl w:val="1"/>
          <w:numId w:val="5"/>
        </w:numPr>
      </w:pPr>
      <w:r w:rsidRPr="00BE61BF">
        <w:lastRenderedPageBreak/>
        <w:t xml:space="preserve">Победитель соревнования в личном зачете определяется по наименьшей сумме мест за 2 тура. При равенстве суммы мест за 2 тура, преимущество получает спортсмен, набравший большее количество баллов по итогам двух туров. </w:t>
      </w:r>
    </w:p>
    <w:p w:rsidR="00010FC1" w:rsidRDefault="00BE61BF" w:rsidP="00010FC1">
      <w:pPr>
        <w:pStyle w:val="aa"/>
        <w:numPr>
          <w:ilvl w:val="1"/>
          <w:numId w:val="5"/>
        </w:numPr>
      </w:pPr>
      <w:r w:rsidRPr="00BE61BF">
        <w:t xml:space="preserve">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</w:t>
      </w:r>
    </w:p>
    <w:p w:rsidR="00EC2043" w:rsidRDefault="00EC2043" w:rsidP="00EC2043">
      <w:pPr>
        <w:pStyle w:val="aa"/>
        <w:numPr>
          <w:ilvl w:val="1"/>
          <w:numId w:val="5"/>
        </w:numPr>
      </w:pPr>
      <w:r>
        <w:t>Победителем соревнований в командном зачёте признаётся команда, имеющая наименьшую сумму мест (очков), набранных спортсменами (тройками) этой команды в обоих турах соревнований. Последующее распределение мест между командами в командном зачёте осуществляется исходя из суммарного количества мест (очков) спортсменов (</w:t>
      </w:r>
      <w:r w:rsidR="00550194">
        <w:t>троек</w:t>
      </w:r>
      <w:r>
        <w:t>) каждой команды. Команда, имеющая меньшее суммарное количество мест (очков), занимает более высокое место.</w:t>
      </w:r>
    </w:p>
    <w:p w:rsidR="00EC2043" w:rsidRDefault="00EC2043" w:rsidP="00EC2043">
      <w:pPr>
        <w:pStyle w:val="aa"/>
        <w:numPr>
          <w:ilvl w:val="1"/>
          <w:numId w:val="5"/>
        </w:numPr>
      </w:pPr>
      <w:r>
        <w:t xml:space="preserve">  В случае равенства суммарного количества мест (очков) у двух и более команд преимущество при определении более высокого места отдаётся команде, имеющей наибольший вес уловов, пойманных спортсменами (</w:t>
      </w:r>
      <w:r w:rsidR="00550194">
        <w:t>тройками</w:t>
      </w:r>
      <w:r>
        <w:t>) этой команды за оба тура (спортсмены которой набрали наибольшее суммарное количество баллов).</w:t>
      </w:r>
    </w:p>
    <w:p w:rsidR="00EC2043" w:rsidRDefault="00EC2043" w:rsidP="00EC2043">
      <w:pPr>
        <w:pStyle w:val="aa"/>
        <w:numPr>
          <w:ilvl w:val="1"/>
          <w:numId w:val="5"/>
        </w:numPr>
      </w:pPr>
      <w:r>
        <w:t xml:space="preserve"> В случае  равенства суммарного веса уловов (количества баллов) за два тура у двух или более команд, преимущество при определении более высокого места отдаётся команде, спортсмены (</w:t>
      </w:r>
      <w:r w:rsidR="00550194">
        <w:t>тройки</w:t>
      </w:r>
      <w:r>
        <w:t>) которой имеют  наибольший вес уловов (набрали наибольшее суммарное количество баллов) во втором туре соревнований. В случае равенства у двух или более команд и этих показателей, наивысшее место присуждается команде, спортсмен (</w:t>
      </w:r>
      <w:r w:rsidR="00550194">
        <w:t>тройка</w:t>
      </w:r>
      <w:r>
        <w:t>) которой имеет наибольший вес улова в любом туре соревнований.</w:t>
      </w:r>
    </w:p>
    <w:p w:rsidR="00712C48" w:rsidRDefault="00712C48" w:rsidP="00712C48">
      <w:pPr>
        <w:pStyle w:val="aa"/>
      </w:pPr>
    </w:p>
    <w:p w:rsidR="00010FC1" w:rsidRPr="007344F1" w:rsidRDefault="00BE61BF" w:rsidP="00010FC1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Обеспечение безопасности участников соревнований и зрителей.</w:t>
      </w:r>
    </w:p>
    <w:p w:rsidR="00010FC1" w:rsidRDefault="00010FC1" w:rsidP="00010FC1">
      <w:pPr>
        <w:ind w:left="360"/>
        <w:jc w:val="center"/>
      </w:pPr>
    </w:p>
    <w:p w:rsidR="00010FC1" w:rsidRDefault="00BE61BF" w:rsidP="00010FC1">
      <w:pPr>
        <w:pStyle w:val="aa"/>
        <w:numPr>
          <w:ilvl w:val="1"/>
          <w:numId w:val="5"/>
        </w:numPr>
        <w:jc w:val="both"/>
      </w:pPr>
      <w:r w:rsidRPr="00BE61BF">
        <w:t xml:space="preserve">Спортивные мероприятия проводятся на водоёмах, отвечающих требованиям соответствующих нормативно-правовых актов, действующих на территории Российской Федерации и </w:t>
      </w:r>
      <w:r w:rsidR="00010FC1">
        <w:t>ХМАО-Югры</w:t>
      </w:r>
      <w:r w:rsidRPr="00BE61BF">
        <w:t>, направленных на обеспечение общественного порядка и безопасности участников и зрителей.</w:t>
      </w:r>
    </w:p>
    <w:p w:rsidR="00B15C2E" w:rsidRDefault="00B15C2E" w:rsidP="00B15C2E">
      <w:pPr>
        <w:pStyle w:val="aa"/>
        <w:ind w:left="780"/>
        <w:jc w:val="both"/>
      </w:pPr>
    </w:p>
    <w:p w:rsidR="00B15C2E" w:rsidRPr="007344F1" w:rsidRDefault="00BE61BF" w:rsidP="00B15C2E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Награждение.</w:t>
      </w:r>
    </w:p>
    <w:p w:rsidR="00B15C2E" w:rsidRDefault="00550194" w:rsidP="00550194">
      <w:pPr>
        <w:pStyle w:val="aa"/>
        <w:numPr>
          <w:ilvl w:val="1"/>
          <w:numId w:val="5"/>
        </w:numPr>
        <w:jc w:val="both"/>
      </w:pPr>
      <w:r w:rsidRPr="00550194">
        <w:t>Победитель награждается медалью, кубком и дипломом. Участники, занявшие 2-е и 3-е место, награждаются медалями и дипломами.</w:t>
      </w:r>
      <w:r w:rsidR="00BE61BF" w:rsidRPr="00BE61BF">
        <w:t xml:space="preserve"> Участник, поймавший самую крупную (по массе) рыбу награждается памятным призом и дипломом. </w:t>
      </w:r>
    </w:p>
    <w:p w:rsidR="00550194" w:rsidRDefault="00550194" w:rsidP="00550194">
      <w:pPr>
        <w:pStyle w:val="aa"/>
        <w:numPr>
          <w:ilvl w:val="1"/>
          <w:numId w:val="5"/>
        </w:numPr>
        <w:jc w:val="both"/>
      </w:pPr>
      <w:r>
        <w:t>Команда п</w:t>
      </w:r>
      <w:r w:rsidRPr="00550194">
        <w:t>обедитель награждается медаля</w:t>
      </w:r>
      <w:r>
        <w:t>ми</w:t>
      </w:r>
      <w:r w:rsidRPr="00550194">
        <w:t xml:space="preserve">, кубком и дипломом. </w:t>
      </w:r>
      <w:r>
        <w:t>Команды у</w:t>
      </w:r>
      <w:r w:rsidRPr="00550194">
        <w:t>частники, занявшие 2-е и 3-е место, награждаются медалями и дипломами.</w:t>
      </w:r>
    </w:p>
    <w:p w:rsidR="00550194" w:rsidRDefault="00550194" w:rsidP="00550194">
      <w:pPr>
        <w:pStyle w:val="aa"/>
        <w:numPr>
          <w:ilvl w:val="1"/>
          <w:numId w:val="5"/>
        </w:numPr>
        <w:jc w:val="both"/>
      </w:pPr>
      <w:r w:rsidRPr="00BE61BF">
        <w:t>Участник, поймавший самую крупную (по массе) рыбу награждается памятным призом и дипломом.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Возможно учреждение дополнительных призов от спонсоров.</w:t>
      </w:r>
    </w:p>
    <w:p w:rsidR="00B15C2E" w:rsidRDefault="00B15C2E" w:rsidP="00B15C2E">
      <w:pPr>
        <w:ind w:left="360"/>
        <w:jc w:val="both"/>
      </w:pPr>
    </w:p>
    <w:p w:rsidR="00B15C2E" w:rsidRPr="007344F1" w:rsidRDefault="00BE61BF" w:rsidP="00B15C2E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Условия финансирования.</w:t>
      </w:r>
    </w:p>
    <w:p w:rsidR="00B15C2E" w:rsidRDefault="00B15C2E" w:rsidP="00B15C2E">
      <w:pPr>
        <w:ind w:left="360"/>
        <w:jc w:val="both"/>
      </w:pP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 xml:space="preserve">Дополнительное финансирование соревнований осуществляется на долевой основе. 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>Оплата питания судей, награждение победителей медалями и грамотами за счёт взносов.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>Расходы, связанные с участие</w:t>
      </w:r>
      <w:r w:rsidR="0092178B">
        <w:t>м спортсменов в соревнованиях (</w:t>
      </w:r>
      <w:r w:rsidRPr="00BE61BF">
        <w:t>проезд до места соревнований, проживание, питание, прикормка, и т.д.), несут командирующие их организации (клубы) или они осуществляются непосредственно самими участниками соревнований.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 xml:space="preserve">Для возмещения затрат на проведение соревнований принимаются взносы в размере </w:t>
      </w:r>
      <w:r w:rsidR="004B0D06">
        <w:t>10</w:t>
      </w:r>
      <w:r w:rsidR="00B15C2E">
        <w:t>00</w:t>
      </w:r>
      <w:r w:rsidR="00550194">
        <w:t xml:space="preserve"> </w:t>
      </w:r>
      <w:r w:rsidRPr="00BE61BF">
        <w:t>(</w:t>
      </w:r>
      <w:r w:rsidR="004B0D06">
        <w:t>Тысяча</w:t>
      </w:r>
      <w:r w:rsidRPr="00BE61BF">
        <w:t>) рублей с одного участника</w:t>
      </w:r>
      <w:r w:rsidR="00550194">
        <w:t xml:space="preserve"> в личном зачете</w:t>
      </w:r>
      <w:r w:rsidR="005605AE">
        <w:t xml:space="preserve">, </w:t>
      </w:r>
      <w:r w:rsidR="004B0D06">
        <w:t>30</w:t>
      </w:r>
      <w:r w:rsidR="00550194">
        <w:t>00 (</w:t>
      </w:r>
      <w:r w:rsidR="004B0D06">
        <w:t>Три</w:t>
      </w:r>
      <w:r w:rsidR="00550194">
        <w:t xml:space="preserve"> тысячи) рублей с команды.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>Участнику, снявшемуся с соревнования до его окончания или дисквалифицированному решением Главной судейской коллегии за нарушение Порядка и Правил проведения соревнований, стартовый взнос не возвращается.</w:t>
      </w:r>
    </w:p>
    <w:p w:rsidR="00B15C2E" w:rsidRDefault="00B15C2E" w:rsidP="00B15C2E">
      <w:pPr>
        <w:ind w:left="360"/>
        <w:jc w:val="both"/>
      </w:pPr>
    </w:p>
    <w:p w:rsidR="00B15C2E" w:rsidRPr="007344F1" w:rsidRDefault="00BE61BF" w:rsidP="00B15C2E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Заявки на участие.</w:t>
      </w:r>
    </w:p>
    <w:p w:rsidR="00B15C2E" w:rsidRDefault="00B15C2E" w:rsidP="00B15C2E">
      <w:pPr>
        <w:rPr>
          <w:rFonts w:eastAsiaTheme="minorHAnsi"/>
          <w:lang w:eastAsia="en-US"/>
        </w:rPr>
      </w:pPr>
    </w:p>
    <w:p w:rsidR="00B15C2E" w:rsidRPr="00B15C2E" w:rsidRDefault="00B15C2E" w:rsidP="008D5C6E">
      <w:pPr>
        <w:pStyle w:val="aa"/>
        <w:numPr>
          <w:ilvl w:val="1"/>
          <w:numId w:val="5"/>
        </w:numPr>
        <w:tabs>
          <w:tab w:val="left" w:pos="993"/>
        </w:tabs>
        <w:rPr>
          <w:rFonts w:eastAsiaTheme="minorHAnsi"/>
          <w:lang w:eastAsia="en-US"/>
        </w:rPr>
      </w:pPr>
      <w:r w:rsidRPr="00B15C2E">
        <w:rPr>
          <w:rFonts w:eastAsiaTheme="minorHAnsi"/>
          <w:lang w:eastAsia="en-US"/>
        </w:rPr>
        <w:t xml:space="preserve">Заявку на участие в соревнованиях можно подать до </w:t>
      </w:r>
      <w:r w:rsidR="00712C48">
        <w:rPr>
          <w:rFonts w:eastAsiaTheme="minorHAnsi"/>
          <w:lang w:eastAsia="en-US"/>
        </w:rPr>
        <w:t xml:space="preserve">18-00 часов </w:t>
      </w:r>
      <w:r w:rsidR="008D5C6E">
        <w:rPr>
          <w:rFonts w:eastAsiaTheme="minorHAnsi"/>
          <w:lang w:eastAsia="en-US"/>
        </w:rPr>
        <w:t>14</w:t>
      </w:r>
      <w:r w:rsidR="004B0D06">
        <w:rPr>
          <w:rFonts w:eastAsiaTheme="minorHAnsi"/>
          <w:lang w:eastAsia="en-US"/>
        </w:rPr>
        <w:t xml:space="preserve"> </w:t>
      </w:r>
      <w:r w:rsidR="00550194">
        <w:rPr>
          <w:rFonts w:eastAsiaTheme="minorHAnsi"/>
          <w:lang w:eastAsia="en-US"/>
        </w:rPr>
        <w:t>ноября</w:t>
      </w:r>
      <w:r w:rsidRPr="00B15C2E">
        <w:rPr>
          <w:rFonts w:eastAsiaTheme="minorHAnsi"/>
          <w:lang w:eastAsia="en-US"/>
        </w:rPr>
        <w:t xml:space="preserve"> 201</w:t>
      </w:r>
      <w:r w:rsidR="008D5C6E">
        <w:rPr>
          <w:rFonts w:eastAsiaTheme="minorHAnsi"/>
          <w:lang w:eastAsia="en-US"/>
        </w:rPr>
        <w:t>9</w:t>
      </w:r>
      <w:r w:rsidRPr="00B15C2E">
        <w:rPr>
          <w:rFonts w:eastAsiaTheme="minorHAnsi"/>
          <w:lang w:eastAsia="en-US"/>
        </w:rPr>
        <w:t xml:space="preserve"> </w:t>
      </w:r>
      <w:proofErr w:type="gramStart"/>
      <w:r w:rsidRPr="00B15C2E">
        <w:rPr>
          <w:rFonts w:eastAsiaTheme="minorHAnsi"/>
          <w:lang w:eastAsia="en-US"/>
        </w:rPr>
        <w:t xml:space="preserve">года </w:t>
      </w:r>
      <w:r w:rsidR="00712C48">
        <w:rPr>
          <w:rFonts w:eastAsiaTheme="minorHAnsi"/>
          <w:lang w:eastAsia="en-US"/>
        </w:rPr>
        <w:t xml:space="preserve"> </w:t>
      </w:r>
      <w:r w:rsidRPr="00B15C2E">
        <w:rPr>
          <w:rFonts w:eastAsiaTheme="minorHAnsi"/>
          <w:lang w:eastAsia="en-US"/>
        </w:rPr>
        <w:t>любым</w:t>
      </w:r>
      <w:proofErr w:type="gramEnd"/>
      <w:r w:rsidRPr="00B15C2E">
        <w:rPr>
          <w:rFonts w:eastAsiaTheme="minorHAnsi"/>
          <w:lang w:eastAsia="en-US"/>
        </w:rPr>
        <w:t xml:space="preserve"> удобным способом:</w:t>
      </w:r>
    </w:p>
    <w:p w:rsidR="00B15C2E" w:rsidRDefault="00B15C2E" w:rsidP="00B15C2E">
      <w:pPr>
        <w:numPr>
          <w:ilvl w:val="0"/>
          <w:numId w:val="3"/>
        </w:numPr>
        <w:suppressAutoHyphens w:val="0"/>
        <w:rPr>
          <w:rFonts w:eastAsiaTheme="minorHAnsi"/>
          <w:lang w:eastAsia="en-US"/>
        </w:rPr>
      </w:pPr>
      <w:r w:rsidRPr="00344282">
        <w:rPr>
          <w:rFonts w:eastAsiaTheme="minorHAnsi"/>
          <w:lang w:eastAsia="en-US"/>
        </w:rPr>
        <w:t xml:space="preserve">заполнить на официальном сайте </w:t>
      </w:r>
      <w:hyperlink r:id="rId12" w:history="1">
        <w:r w:rsidRPr="0023169C">
          <w:rPr>
            <w:rStyle w:val="ad"/>
            <w:rFonts w:eastAsiaTheme="minorHAnsi"/>
            <w:lang w:eastAsia="en-US"/>
          </w:rPr>
          <w:t>www.frsugra.ru</w:t>
        </w:r>
      </w:hyperlink>
    </w:p>
    <w:p w:rsidR="00B15C2E" w:rsidRDefault="00B15C2E" w:rsidP="00B15C2E">
      <w:pPr>
        <w:numPr>
          <w:ilvl w:val="0"/>
          <w:numId w:val="3"/>
        </w:numPr>
        <w:suppressAutoHyphens w:val="0"/>
        <w:rPr>
          <w:rFonts w:eastAsiaTheme="minorHAnsi"/>
          <w:lang w:eastAsia="en-US"/>
        </w:rPr>
      </w:pPr>
      <w:r w:rsidRPr="00344282">
        <w:rPr>
          <w:rFonts w:eastAsiaTheme="minorHAnsi"/>
          <w:lang w:eastAsia="en-US"/>
        </w:rPr>
        <w:t xml:space="preserve">отправить на электронную почту </w:t>
      </w:r>
      <w:r w:rsidRPr="006B5320">
        <w:rPr>
          <w:rFonts w:eastAsiaTheme="minorHAnsi"/>
        </w:rPr>
        <w:t xml:space="preserve"> </w:t>
      </w:r>
      <w:hyperlink r:id="rId13" w:history="1">
        <w:r w:rsidR="004B0D06" w:rsidRPr="001B6977">
          <w:rPr>
            <w:rStyle w:val="ad"/>
            <w:rFonts w:eastAsiaTheme="minorHAnsi"/>
            <w:lang w:val="en-US" w:eastAsia="en-US"/>
          </w:rPr>
          <w:t>info</w:t>
        </w:r>
        <w:r w:rsidR="004B0D06" w:rsidRPr="001B6977">
          <w:rPr>
            <w:rStyle w:val="ad"/>
            <w:rFonts w:eastAsiaTheme="minorHAnsi"/>
            <w:lang w:eastAsia="en-US"/>
          </w:rPr>
          <w:t>@</w:t>
        </w:r>
        <w:proofErr w:type="spellStart"/>
        <w:r w:rsidR="004B0D06" w:rsidRPr="001B6977">
          <w:rPr>
            <w:rStyle w:val="ad"/>
            <w:rFonts w:eastAsiaTheme="minorHAnsi"/>
            <w:lang w:val="en-US" w:eastAsia="en-US"/>
          </w:rPr>
          <w:t>frsugra</w:t>
        </w:r>
        <w:proofErr w:type="spellEnd"/>
        <w:r w:rsidR="004B0D06" w:rsidRPr="001B6977">
          <w:rPr>
            <w:rStyle w:val="ad"/>
            <w:rFonts w:eastAsiaTheme="minorHAnsi"/>
            <w:lang w:eastAsia="en-US"/>
          </w:rPr>
          <w:t>.</w:t>
        </w:r>
        <w:proofErr w:type="spellStart"/>
        <w:r w:rsidR="004B0D06" w:rsidRPr="001B6977">
          <w:rPr>
            <w:rStyle w:val="ad"/>
            <w:rFonts w:eastAsiaTheme="minorHAnsi"/>
            <w:lang w:eastAsia="en-US"/>
          </w:rPr>
          <w:t>ru</w:t>
        </w:r>
        <w:proofErr w:type="spellEnd"/>
      </w:hyperlink>
    </w:p>
    <w:p w:rsidR="00423882" w:rsidRPr="00344282" w:rsidRDefault="00423882" w:rsidP="00423882">
      <w:pPr>
        <w:suppressAutoHyphens w:val="0"/>
        <w:ind w:left="720"/>
        <w:rPr>
          <w:rFonts w:eastAsiaTheme="minorHAnsi"/>
          <w:lang w:eastAsia="en-US"/>
        </w:rPr>
      </w:pPr>
    </w:p>
    <w:p w:rsidR="00B15C2E" w:rsidRDefault="00423882" w:rsidP="00423882">
      <w:pPr>
        <w:pStyle w:val="aa"/>
        <w:ind w:left="709"/>
      </w:pPr>
      <w:r>
        <w:rPr>
          <w:rFonts w:eastAsiaTheme="minorHAnsi"/>
          <w:lang w:eastAsia="en-US"/>
        </w:rPr>
        <w:t xml:space="preserve">В заявке указывается ФИО, </w:t>
      </w:r>
      <w:r w:rsidRPr="00344282">
        <w:rPr>
          <w:rFonts w:eastAsiaTheme="minorHAnsi"/>
          <w:lang w:eastAsia="en-US"/>
        </w:rPr>
        <w:t xml:space="preserve">контакты (тел., </w:t>
      </w:r>
      <w:r>
        <w:rPr>
          <w:rFonts w:eastAsiaTheme="minorHAnsi"/>
          <w:lang w:val="en-US" w:eastAsia="en-US"/>
        </w:rPr>
        <w:t>e</w:t>
      </w:r>
      <w:r w:rsidRPr="00344282">
        <w:rPr>
          <w:rFonts w:eastAsiaTheme="minorHAnsi"/>
          <w:lang w:eastAsia="en-US"/>
        </w:rPr>
        <w:t>-</w:t>
      </w:r>
      <w:proofErr w:type="spellStart"/>
      <w:r w:rsidRPr="00344282">
        <w:rPr>
          <w:rFonts w:eastAsiaTheme="minorHAnsi"/>
          <w:lang w:eastAsia="en-US"/>
        </w:rPr>
        <w:t>mail</w:t>
      </w:r>
      <w:proofErr w:type="spellEnd"/>
      <w:r w:rsidRPr="00344282">
        <w:rPr>
          <w:rFonts w:eastAsiaTheme="minorHAnsi"/>
          <w:lang w:eastAsia="en-US"/>
        </w:rPr>
        <w:t xml:space="preserve">), адрес проживания, дата рождения, </w:t>
      </w:r>
      <w:r>
        <w:rPr>
          <w:rFonts w:eastAsiaTheme="minorHAnsi"/>
          <w:lang w:eastAsia="en-US"/>
        </w:rPr>
        <w:t xml:space="preserve">статус или </w:t>
      </w:r>
      <w:r w:rsidRPr="00344282">
        <w:rPr>
          <w:rFonts w:eastAsiaTheme="minorHAnsi"/>
          <w:lang w:eastAsia="en-US"/>
        </w:rPr>
        <w:t>спортивный разряд (если имеется), дополнительная информация о себе (то, что вы считаете нужным добавить).</w:t>
      </w:r>
    </w:p>
    <w:p w:rsidR="00B15C2E" w:rsidRDefault="00B15C2E" w:rsidP="00B15C2E">
      <w:pPr>
        <w:ind w:left="360"/>
        <w:jc w:val="both"/>
      </w:pPr>
    </w:p>
    <w:p w:rsidR="00B15C2E" w:rsidRDefault="00BE61BF" w:rsidP="00B15C2E">
      <w:pPr>
        <w:pStyle w:val="aa"/>
        <w:numPr>
          <w:ilvl w:val="0"/>
          <w:numId w:val="5"/>
        </w:numPr>
        <w:jc w:val="center"/>
      </w:pPr>
      <w:r w:rsidRPr="007344F1">
        <w:rPr>
          <w:b/>
        </w:rPr>
        <w:t>Прочие условия</w:t>
      </w:r>
      <w:r w:rsidRPr="00BE61BF">
        <w:t>.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bookmarkStart w:id="0" w:name="_GoBack"/>
      <w:r w:rsidRPr="00BE61BF">
        <w:t xml:space="preserve">Участник обязан знать и соблюдать Правила любительского и спортивного рыболовства и правила соревнований. За нарушение правил соревнований спортсмен несёт ответственность в виде замечаний, предупреждений или снятия с соревнования. 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>Участники и зрители несут персональную ответственность за соблюдение техники безопасности и сохранность личных вещей во время проведения соревнований.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>Соревнования могут быть перенесены по погодным (форс-мажорным) условиям, о чем организаторы обязаны сообщить не менее чем за час до начала соревнований.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>Протесты на настоящий Регламент соревнования не принимаются и не рассматриваются.</w:t>
      </w:r>
    </w:p>
    <w:p w:rsidR="00B15C2E" w:rsidRDefault="00BE61BF" w:rsidP="008D5C6E">
      <w:pPr>
        <w:pStyle w:val="aa"/>
        <w:numPr>
          <w:ilvl w:val="1"/>
          <w:numId w:val="5"/>
        </w:numPr>
        <w:tabs>
          <w:tab w:val="left" w:pos="993"/>
        </w:tabs>
        <w:jc w:val="both"/>
      </w:pPr>
      <w:r w:rsidRPr="00BE61BF">
        <w:t>О любых изменениях в настоящем регламенте организаторы обязаны сообщить до начала соревнований</w:t>
      </w:r>
      <w:bookmarkEnd w:id="0"/>
      <w:r w:rsidRPr="00BE61BF">
        <w:t>.</w:t>
      </w:r>
    </w:p>
    <w:p w:rsidR="003219F4" w:rsidRPr="003219F4" w:rsidRDefault="00423882" w:rsidP="004B0D06">
      <w:pPr>
        <w:pStyle w:val="aa"/>
        <w:pageBreakBefore/>
        <w:ind w:left="6946"/>
      </w:pPr>
      <w:r w:rsidRPr="003219F4">
        <w:lastRenderedPageBreak/>
        <w:t xml:space="preserve">Приложение №1 к Положению о проведении Чемпионата ХМАО-Югры по ловле </w:t>
      </w:r>
      <w:r w:rsidR="00FF7EA8">
        <w:t>на мормышку со льда</w:t>
      </w:r>
      <w:r w:rsidRPr="003219F4">
        <w:t xml:space="preserve">. </w:t>
      </w:r>
    </w:p>
    <w:p w:rsidR="003219F4" w:rsidRPr="003219F4" w:rsidRDefault="003219F4" w:rsidP="003219F4">
      <w:pPr>
        <w:pStyle w:val="aa"/>
        <w:ind w:left="0"/>
      </w:pPr>
    </w:p>
    <w:p w:rsidR="003219F4" w:rsidRPr="003219F4" w:rsidRDefault="00423882" w:rsidP="003219F4">
      <w:pPr>
        <w:pStyle w:val="aa"/>
        <w:ind w:left="0"/>
        <w:jc w:val="center"/>
      </w:pPr>
      <w:r w:rsidRPr="003219F4">
        <w:t>Заявка</w:t>
      </w:r>
    </w:p>
    <w:p w:rsidR="003219F4" w:rsidRPr="003219F4" w:rsidRDefault="003219F4" w:rsidP="003219F4">
      <w:pPr>
        <w:pStyle w:val="aa"/>
        <w:ind w:left="0"/>
        <w:jc w:val="center"/>
      </w:pPr>
    </w:p>
    <w:p w:rsidR="003219F4" w:rsidRDefault="00423882" w:rsidP="003219F4">
      <w:pPr>
        <w:pStyle w:val="aa"/>
        <w:ind w:left="0"/>
      </w:pPr>
      <w:r w:rsidRPr="003219F4">
        <w:t xml:space="preserve">На участие спортсмена ___________________________ города _________________ в чемпионате </w:t>
      </w:r>
      <w:r w:rsidR="003219F4">
        <w:t>ХМАО-Югры</w:t>
      </w:r>
      <w:r w:rsidRPr="003219F4">
        <w:t xml:space="preserve"> по ловле </w:t>
      </w:r>
      <w:r w:rsidR="00FF7EA8">
        <w:t>на мормышку со льда</w:t>
      </w:r>
    </w:p>
    <w:p w:rsidR="003219F4" w:rsidRDefault="00423882" w:rsidP="003219F4">
      <w:pPr>
        <w:pStyle w:val="aa"/>
        <w:ind w:left="0"/>
      </w:pPr>
      <w:r w:rsidRPr="003219F4">
        <w:t>№ п/п</w:t>
      </w:r>
      <w:r w:rsidR="00550194">
        <w:t>;</w:t>
      </w:r>
      <w:r w:rsidRPr="003219F4">
        <w:t xml:space="preserve"> Фамилия, Имя, Отчество</w:t>
      </w:r>
      <w:r w:rsidR="00550194">
        <w:t>;</w:t>
      </w:r>
      <w:r w:rsidRPr="003219F4">
        <w:t xml:space="preserve"> Год рождения</w:t>
      </w:r>
      <w:r w:rsidR="00550194">
        <w:t>;</w:t>
      </w:r>
      <w:r w:rsidRPr="003219F4">
        <w:t xml:space="preserve"> Статус Спортивный разряд</w:t>
      </w:r>
      <w:r w:rsidR="00550194">
        <w:t>;</w:t>
      </w:r>
      <w:r w:rsidRPr="003219F4">
        <w:t xml:space="preserve"> </w:t>
      </w:r>
      <w:r w:rsidR="00E64093">
        <w:t>В</w:t>
      </w:r>
      <w:r w:rsidRPr="003219F4">
        <w:t>иза врача</w:t>
      </w:r>
    </w:p>
    <w:p w:rsidR="003219F4" w:rsidRDefault="003219F4" w:rsidP="003219F4">
      <w:pPr>
        <w:pStyle w:val="aa"/>
        <w:ind w:left="0"/>
      </w:pPr>
    </w:p>
    <w:p w:rsidR="003219F4" w:rsidRDefault="003219F4" w:rsidP="003219F4">
      <w:pPr>
        <w:pStyle w:val="aa"/>
        <w:ind w:left="0"/>
      </w:pP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Председатель _______________________________ _______________________ (_______________) </w:t>
      </w:r>
    </w:p>
    <w:p w:rsidR="003219F4" w:rsidRDefault="00423882" w:rsidP="003219F4">
      <w:pPr>
        <w:pStyle w:val="aa"/>
        <w:ind w:left="0"/>
      </w:pPr>
      <w:proofErr w:type="spellStart"/>
      <w:r w:rsidRPr="003219F4">
        <w:t>м.п</w:t>
      </w:r>
      <w:proofErr w:type="spellEnd"/>
      <w:r w:rsidRPr="003219F4">
        <w:t xml:space="preserve">. наименование организации подпись ф.и.о. </w:t>
      </w:r>
    </w:p>
    <w:p w:rsidR="003219F4" w:rsidRDefault="003219F4" w:rsidP="003219F4">
      <w:pPr>
        <w:pStyle w:val="aa"/>
        <w:ind w:left="0"/>
      </w:pP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или </w:t>
      </w: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Президент клуба ____________________________ _______________________ (_______________) </w:t>
      </w:r>
    </w:p>
    <w:p w:rsidR="003219F4" w:rsidRDefault="00423882" w:rsidP="003219F4">
      <w:pPr>
        <w:pStyle w:val="aa"/>
        <w:ind w:left="0"/>
      </w:pPr>
      <w:proofErr w:type="spellStart"/>
      <w:r w:rsidRPr="003219F4">
        <w:t>м.п</w:t>
      </w:r>
      <w:proofErr w:type="spellEnd"/>
      <w:r w:rsidRPr="003219F4">
        <w:t xml:space="preserve">. наименование подпись ф.и.о. </w:t>
      </w:r>
    </w:p>
    <w:p w:rsidR="003219F4" w:rsidRDefault="003219F4" w:rsidP="003219F4">
      <w:pPr>
        <w:pStyle w:val="aa"/>
        <w:ind w:left="0"/>
      </w:pP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или, если спортсмен никем не направлен </w:t>
      </w: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Спортсмен __________________________ _______________________ (_______________) </w:t>
      </w:r>
    </w:p>
    <w:p w:rsidR="00423882" w:rsidRDefault="00423882" w:rsidP="003219F4">
      <w:pPr>
        <w:pStyle w:val="aa"/>
        <w:ind w:left="0"/>
      </w:pPr>
      <w:r w:rsidRPr="003219F4">
        <w:t xml:space="preserve">подпись </w:t>
      </w:r>
      <w:proofErr w:type="spellStart"/>
      <w:r w:rsidRPr="003219F4">
        <w:t>ф.и.о</w:t>
      </w:r>
      <w:proofErr w:type="spellEnd"/>
    </w:p>
    <w:p w:rsidR="00423882" w:rsidRPr="00B15C2E" w:rsidRDefault="00423882" w:rsidP="00423882">
      <w:pPr>
        <w:jc w:val="both"/>
      </w:pPr>
    </w:p>
    <w:sectPr w:rsidR="00423882" w:rsidRPr="00B15C2E" w:rsidSect="00E7325B">
      <w:footerReference w:type="default" r:id="rId14"/>
      <w:pgSz w:w="11906" w:h="16838"/>
      <w:pgMar w:top="567" w:right="566" w:bottom="709" w:left="1276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8D7" w:rsidRDefault="008008D7" w:rsidP="00E7325B">
      <w:r>
        <w:separator/>
      </w:r>
    </w:p>
  </w:endnote>
  <w:endnote w:type="continuationSeparator" w:id="0">
    <w:p w:rsidR="008008D7" w:rsidRDefault="008008D7" w:rsidP="00E73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0217461"/>
      <w:docPartObj>
        <w:docPartGallery w:val="Page Numbers (Bottom of Page)"/>
        <w:docPartUnique/>
      </w:docPartObj>
    </w:sdtPr>
    <w:sdtEndPr/>
    <w:sdtContent>
      <w:p w:rsidR="00E7325B" w:rsidRDefault="00E7325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7325B" w:rsidRDefault="00E7325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8D7" w:rsidRDefault="008008D7" w:rsidP="00E7325B">
      <w:r>
        <w:separator/>
      </w:r>
    </w:p>
  </w:footnote>
  <w:footnote w:type="continuationSeparator" w:id="0">
    <w:p w:rsidR="008008D7" w:rsidRDefault="008008D7" w:rsidP="00E73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8"/>
    <w:lvl w:ilvl="0">
      <w:start w:val="9"/>
      <w:numFmt w:val="decimal"/>
      <w:lvlText w:val="%1."/>
      <w:lvlJc w:val="left"/>
      <w:pPr>
        <w:tabs>
          <w:tab w:val="num" w:pos="630"/>
        </w:tabs>
        <w:ind w:left="630" w:hanging="630"/>
      </w:pPr>
      <w:rPr>
        <w:i w:val="0"/>
      </w:rPr>
    </w:lvl>
    <w:lvl w:ilvl="1">
      <w:start w:val="1"/>
      <w:numFmt w:val="decimal"/>
      <w:lvlText w:val="%1.%2."/>
      <w:lvlJc w:val="left"/>
      <w:pPr>
        <w:tabs>
          <w:tab w:val="num" w:pos="1258"/>
        </w:tabs>
        <w:ind w:left="1258" w:hanging="720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2694"/>
        </w:tabs>
        <w:ind w:left="2694" w:hanging="1080"/>
      </w:pPr>
      <w:rPr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32"/>
        </w:tabs>
        <w:ind w:left="3232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4130"/>
        </w:tabs>
        <w:ind w:left="4130" w:hanging="1440"/>
      </w:pPr>
      <w:rPr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5028"/>
        </w:tabs>
        <w:ind w:left="5028" w:hanging="1800"/>
      </w:pPr>
      <w:rPr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5566"/>
        </w:tabs>
        <w:ind w:left="5566" w:hanging="180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6464"/>
        </w:tabs>
        <w:ind w:left="6464" w:hanging="2160"/>
      </w:pPr>
      <w:rPr>
        <w:i w:val="0"/>
      </w:rPr>
    </w:lvl>
  </w:abstractNum>
  <w:abstractNum w:abstractNumId="1" w15:restartNumberingAfterBreak="0">
    <w:nsid w:val="072F3CC2"/>
    <w:multiLevelType w:val="multilevel"/>
    <w:tmpl w:val="FB80F3CA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" w15:restartNumberingAfterBreak="0">
    <w:nsid w:val="088D429F"/>
    <w:multiLevelType w:val="multilevel"/>
    <w:tmpl w:val="FB80F3CA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1455399F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90C6E70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B825697"/>
    <w:multiLevelType w:val="hybridMultilevel"/>
    <w:tmpl w:val="33B29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D53F6"/>
    <w:multiLevelType w:val="hybridMultilevel"/>
    <w:tmpl w:val="73B2E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9331F"/>
    <w:multiLevelType w:val="hybridMultilevel"/>
    <w:tmpl w:val="F5B24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A5846"/>
    <w:multiLevelType w:val="hybridMultilevel"/>
    <w:tmpl w:val="7DEC3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B5029"/>
    <w:multiLevelType w:val="hybridMultilevel"/>
    <w:tmpl w:val="F13E7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E3223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37A55E3"/>
    <w:multiLevelType w:val="multilevel"/>
    <w:tmpl w:val="EB64FC4C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2" w15:restartNumberingAfterBreak="0">
    <w:nsid w:val="4EB6696B"/>
    <w:multiLevelType w:val="multilevel"/>
    <w:tmpl w:val="EB64FC4C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3" w15:restartNumberingAfterBreak="0">
    <w:nsid w:val="51BD0025"/>
    <w:multiLevelType w:val="hybridMultilevel"/>
    <w:tmpl w:val="96164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42822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1BB7D50"/>
    <w:multiLevelType w:val="hybridMultilevel"/>
    <w:tmpl w:val="84B6D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810F0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7E578F1"/>
    <w:multiLevelType w:val="multilevel"/>
    <w:tmpl w:val="FB80F3CA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8" w15:restartNumberingAfterBreak="0">
    <w:nsid w:val="6C6403B0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3183BDC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A351A3F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DBD0510"/>
    <w:multiLevelType w:val="hybridMultilevel"/>
    <w:tmpl w:val="B580931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6"/>
  </w:num>
  <w:num w:numId="4">
    <w:abstractNumId w:val="9"/>
  </w:num>
  <w:num w:numId="5">
    <w:abstractNumId w:val="20"/>
  </w:num>
  <w:num w:numId="6">
    <w:abstractNumId w:val="15"/>
  </w:num>
  <w:num w:numId="7">
    <w:abstractNumId w:val="10"/>
  </w:num>
  <w:num w:numId="8">
    <w:abstractNumId w:val="4"/>
  </w:num>
  <w:num w:numId="9">
    <w:abstractNumId w:val="8"/>
  </w:num>
  <w:num w:numId="10">
    <w:abstractNumId w:val="14"/>
  </w:num>
  <w:num w:numId="11">
    <w:abstractNumId w:val="18"/>
  </w:num>
  <w:num w:numId="12">
    <w:abstractNumId w:val="3"/>
  </w:num>
  <w:num w:numId="13">
    <w:abstractNumId w:val="19"/>
  </w:num>
  <w:num w:numId="14">
    <w:abstractNumId w:val="16"/>
  </w:num>
  <w:num w:numId="15">
    <w:abstractNumId w:val="13"/>
  </w:num>
  <w:num w:numId="16">
    <w:abstractNumId w:val="7"/>
  </w:num>
  <w:num w:numId="17">
    <w:abstractNumId w:val="5"/>
  </w:num>
  <w:num w:numId="18">
    <w:abstractNumId w:val="1"/>
  </w:num>
  <w:num w:numId="19">
    <w:abstractNumId w:val="2"/>
  </w:num>
  <w:num w:numId="20">
    <w:abstractNumId w:val="12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readOnly" w:formatting="1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7A2"/>
    <w:rsid w:val="000059CB"/>
    <w:rsid w:val="00010FC1"/>
    <w:rsid w:val="00057636"/>
    <w:rsid w:val="00071923"/>
    <w:rsid w:val="000A6310"/>
    <w:rsid w:val="000F6924"/>
    <w:rsid w:val="00100F18"/>
    <w:rsid w:val="00106984"/>
    <w:rsid w:val="001139C4"/>
    <w:rsid w:val="00116409"/>
    <w:rsid w:val="00127949"/>
    <w:rsid w:val="00152B07"/>
    <w:rsid w:val="001D13A7"/>
    <w:rsid w:val="00263215"/>
    <w:rsid w:val="002A5A54"/>
    <w:rsid w:val="002B05E0"/>
    <w:rsid w:val="002B491D"/>
    <w:rsid w:val="002F4D2B"/>
    <w:rsid w:val="00305874"/>
    <w:rsid w:val="003219F4"/>
    <w:rsid w:val="003312A8"/>
    <w:rsid w:val="00341A03"/>
    <w:rsid w:val="00344282"/>
    <w:rsid w:val="00416323"/>
    <w:rsid w:val="00423882"/>
    <w:rsid w:val="0042527F"/>
    <w:rsid w:val="0049640E"/>
    <w:rsid w:val="004A4ABB"/>
    <w:rsid w:val="004B0D06"/>
    <w:rsid w:val="004B3230"/>
    <w:rsid w:val="004D2998"/>
    <w:rsid w:val="004F07CA"/>
    <w:rsid w:val="00533C32"/>
    <w:rsid w:val="00550194"/>
    <w:rsid w:val="00557758"/>
    <w:rsid w:val="005605AE"/>
    <w:rsid w:val="00563988"/>
    <w:rsid w:val="005820BE"/>
    <w:rsid w:val="00592BFA"/>
    <w:rsid w:val="00596F6A"/>
    <w:rsid w:val="005B0A92"/>
    <w:rsid w:val="005C695B"/>
    <w:rsid w:val="006124B3"/>
    <w:rsid w:val="006540E7"/>
    <w:rsid w:val="006747B2"/>
    <w:rsid w:val="00690198"/>
    <w:rsid w:val="00696846"/>
    <w:rsid w:val="006B5320"/>
    <w:rsid w:val="00701A87"/>
    <w:rsid w:val="00712C48"/>
    <w:rsid w:val="007277E4"/>
    <w:rsid w:val="007344F1"/>
    <w:rsid w:val="00760CF1"/>
    <w:rsid w:val="00771ABB"/>
    <w:rsid w:val="00794C78"/>
    <w:rsid w:val="007A57A2"/>
    <w:rsid w:val="007B02E0"/>
    <w:rsid w:val="007B097A"/>
    <w:rsid w:val="007C0DA8"/>
    <w:rsid w:val="007E5FD6"/>
    <w:rsid w:val="008008D7"/>
    <w:rsid w:val="00812A7D"/>
    <w:rsid w:val="00854A3C"/>
    <w:rsid w:val="00876619"/>
    <w:rsid w:val="008D41F1"/>
    <w:rsid w:val="008D5C6E"/>
    <w:rsid w:val="009073A9"/>
    <w:rsid w:val="00917D1E"/>
    <w:rsid w:val="0092178B"/>
    <w:rsid w:val="00963A55"/>
    <w:rsid w:val="009B02AB"/>
    <w:rsid w:val="009D0F39"/>
    <w:rsid w:val="009E7D81"/>
    <w:rsid w:val="009F091A"/>
    <w:rsid w:val="00A63BD6"/>
    <w:rsid w:val="00A74F52"/>
    <w:rsid w:val="00A76B37"/>
    <w:rsid w:val="00AE23BC"/>
    <w:rsid w:val="00AE5EF9"/>
    <w:rsid w:val="00B00039"/>
    <w:rsid w:val="00B1458A"/>
    <w:rsid w:val="00B15C2E"/>
    <w:rsid w:val="00B807E5"/>
    <w:rsid w:val="00BA040E"/>
    <w:rsid w:val="00BC0097"/>
    <w:rsid w:val="00BC1BFE"/>
    <w:rsid w:val="00BC7602"/>
    <w:rsid w:val="00BE61BF"/>
    <w:rsid w:val="00C8660A"/>
    <w:rsid w:val="00CB08AC"/>
    <w:rsid w:val="00CC656C"/>
    <w:rsid w:val="00CD1F6F"/>
    <w:rsid w:val="00CD6C84"/>
    <w:rsid w:val="00CD74AD"/>
    <w:rsid w:val="00CF48AA"/>
    <w:rsid w:val="00D218AA"/>
    <w:rsid w:val="00D870F8"/>
    <w:rsid w:val="00DC0314"/>
    <w:rsid w:val="00DE3A91"/>
    <w:rsid w:val="00DE611F"/>
    <w:rsid w:val="00DE6C35"/>
    <w:rsid w:val="00DF5A61"/>
    <w:rsid w:val="00E560B2"/>
    <w:rsid w:val="00E64093"/>
    <w:rsid w:val="00E673EC"/>
    <w:rsid w:val="00E7325B"/>
    <w:rsid w:val="00EC2043"/>
    <w:rsid w:val="00ED07E9"/>
    <w:rsid w:val="00EF2B41"/>
    <w:rsid w:val="00F26483"/>
    <w:rsid w:val="00F74678"/>
    <w:rsid w:val="00F94753"/>
    <w:rsid w:val="00F96FC5"/>
    <w:rsid w:val="00FF64B3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13338"/>
  <w15:docId w15:val="{1C4214E9-CE0C-4D1D-B12A-19DD5771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7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1">
    <w:name w:val="postbody1"/>
    <w:basedOn w:val="a0"/>
    <w:rsid w:val="007A57A2"/>
    <w:rPr>
      <w:sz w:val="18"/>
      <w:szCs w:val="18"/>
    </w:rPr>
  </w:style>
  <w:style w:type="paragraph" w:styleId="a3">
    <w:name w:val="header"/>
    <w:basedOn w:val="a"/>
    <w:link w:val="a4"/>
    <w:rsid w:val="007A57A2"/>
    <w:pPr>
      <w:tabs>
        <w:tab w:val="center" w:pos="4536"/>
        <w:tab w:val="right" w:pos="9072"/>
      </w:tabs>
      <w:overflowPunct w:val="0"/>
      <w:autoSpaceDE w:val="0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7A57A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Normal (Web)"/>
    <w:basedOn w:val="a"/>
    <w:rsid w:val="007A57A2"/>
    <w:pPr>
      <w:spacing w:before="280" w:after="280"/>
    </w:pPr>
  </w:style>
  <w:style w:type="paragraph" w:styleId="a6">
    <w:name w:val="Body Text Indent"/>
    <w:basedOn w:val="a"/>
    <w:link w:val="a7"/>
    <w:rsid w:val="007A57A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7A57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Текст примечания2"/>
    <w:basedOn w:val="a"/>
    <w:rsid w:val="002A5A5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807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7E5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List Paragraph"/>
    <w:basedOn w:val="a"/>
    <w:uiPriority w:val="34"/>
    <w:qFormat/>
    <w:rsid w:val="00127949"/>
    <w:pPr>
      <w:ind w:left="720"/>
      <w:contextualSpacing/>
    </w:pPr>
  </w:style>
  <w:style w:type="paragraph" w:styleId="ab">
    <w:name w:val="Body Text"/>
    <w:basedOn w:val="a"/>
    <w:link w:val="ac"/>
    <w:uiPriority w:val="99"/>
    <w:semiHidden/>
    <w:unhideWhenUsed/>
    <w:rsid w:val="0034428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3442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d">
    <w:name w:val="Hyperlink"/>
    <w:uiPriority w:val="99"/>
    <w:unhideWhenUsed/>
    <w:rsid w:val="0034428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6540E7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9073A9"/>
    <w:rPr>
      <w:rFonts w:ascii="Times New Roman" w:hAnsi="Times New Roman" w:cs="Times New Roman" w:hint="default"/>
      <w:b/>
      <w:bCs/>
    </w:rPr>
  </w:style>
  <w:style w:type="paragraph" w:styleId="af0">
    <w:name w:val="footer"/>
    <w:basedOn w:val="a"/>
    <w:link w:val="af1"/>
    <w:uiPriority w:val="99"/>
    <w:unhideWhenUsed/>
    <w:rsid w:val="00E7325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7325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2">
    <w:name w:val="Unresolved Mention"/>
    <w:basedOn w:val="a0"/>
    <w:uiPriority w:val="99"/>
    <w:semiHidden/>
    <w:unhideWhenUsed/>
    <w:rsid w:val="004B0D0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9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frsugr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sugra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sugra.ru/normativ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4975E-CE8C-48BD-B74F-65F5FED4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2600</Words>
  <Characters>14824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Gendirektor</dc:creator>
  <cp:lastModifiedBy>XE</cp:lastModifiedBy>
  <cp:revision>2</cp:revision>
  <cp:lastPrinted>2016-11-12T00:43:00Z</cp:lastPrinted>
  <dcterms:created xsi:type="dcterms:W3CDTF">2019-10-21T15:58:00Z</dcterms:created>
  <dcterms:modified xsi:type="dcterms:W3CDTF">2019-10-21T15:58:00Z</dcterms:modified>
</cp:coreProperties>
</file>